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6F006C" w14:textId="77777777" w:rsidR="005E19FB" w:rsidRPr="0008081A" w:rsidRDefault="005E19FB">
      <w:pPr>
        <w:rPr>
          <w:rFonts w:cstheme="minorHAnsi"/>
          <w:color w:val="000000"/>
          <w:sz w:val="20"/>
          <w:szCs w:val="20"/>
          <w:lang w:val="nl-NL"/>
        </w:rPr>
      </w:pPr>
      <w:r w:rsidRPr="0008081A">
        <w:rPr>
          <w:rFonts w:cstheme="minorHAnsi"/>
          <w:color w:val="000000"/>
          <w:sz w:val="20"/>
          <w:szCs w:val="20"/>
          <w:lang w:val="nl-NL"/>
        </w:rPr>
        <w:t>2022.000433.01/RAP</w:t>
      </w:r>
    </w:p>
    <w:p w14:paraId="10B0DFB3" w14:textId="77777777" w:rsidR="005E19FB" w:rsidRPr="0008081A" w:rsidRDefault="005E19FB">
      <w:pPr>
        <w:rPr>
          <w:rFonts w:cstheme="minorHAnsi"/>
          <w:color w:val="000000"/>
          <w:sz w:val="20"/>
          <w:szCs w:val="20"/>
          <w:lang w:val="nl-NL"/>
        </w:rPr>
      </w:pPr>
      <w:r w:rsidRPr="0008081A">
        <w:rPr>
          <w:rFonts w:cstheme="minorHAnsi"/>
          <w:color w:val="000000"/>
          <w:sz w:val="20"/>
          <w:szCs w:val="20"/>
          <w:lang w:val="nl-NL"/>
        </w:rPr>
        <w:t>STATUTEN:</w:t>
      </w:r>
    </w:p>
    <w:p w14:paraId="040D2F92" w14:textId="1FB8D42F" w:rsidR="005E19FB" w:rsidRPr="0008081A" w:rsidRDefault="005E19FB">
      <w:pPr>
        <w:rPr>
          <w:rFonts w:cstheme="minorHAnsi"/>
          <w:color w:val="000000"/>
          <w:sz w:val="20"/>
          <w:szCs w:val="20"/>
          <w:lang w:val="nl-NL"/>
        </w:rPr>
      </w:pPr>
      <w:r w:rsidRPr="0008081A">
        <w:rPr>
          <w:rFonts w:cstheme="minorHAnsi"/>
          <w:color w:val="000000"/>
          <w:sz w:val="20"/>
          <w:szCs w:val="20"/>
          <w:lang w:val="nl-NL"/>
        </w:rPr>
        <w:t>Artikel 1. Begripsbepalingen.</w:t>
      </w:r>
    </w:p>
    <w:p w14:paraId="3ACC0F61" w14:textId="77777777" w:rsidR="005E19FB" w:rsidRPr="0008081A" w:rsidRDefault="005E19FB">
      <w:pPr>
        <w:rPr>
          <w:rFonts w:cstheme="minorHAnsi"/>
          <w:color w:val="000000"/>
          <w:sz w:val="20"/>
          <w:szCs w:val="20"/>
          <w:lang w:val="nl-NL"/>
        </w:rPr>
      </w:pPr>
      <w:r w:rsidRPr="0008081A">
        <w:rPr>
          <w:rFonts w:cstheme="minorHAnsi"/>
          <w:color w:val="000000"/>
          <w:sz w:val="20"/>
          <w:szCs w:val="20"/>
          <w:lang w:val="nl-NL"/>
        </w:rPr>
        <w:t>In deze statuten wordt verstaan onder:</w:t>
      </w:r>
    </w:p>
    <w:p w14:paraId="73AC86E7" w14:textId="77777777" w:rsidR="005E19FB" w:rsidRPr="0008081A" w:rsidRDefault="005E19FB">
      <w:pPr>
        <w:rPr>
          <w:rFonts w:cstheme="minorHAnsi"/>
          <w:color w:val="000000"/>
          <w:sz w:val="20"/>
          <w:szCs w:val="20"/>
          <w:lang w:val="nl-NL"/>
        </w:rPr>
      </w:pPr>
      <w:r w:rsidRPr="0008081A">
        <w:rPr>
          <w:rFonts w:cstheme="minorHAnsi"/>
          <w:color w:val="000000"/>
          <w:sz w:val="20"/>
          <w:szCs w:val="20"/>
          <w:lang w:val="nl-NL"/>
        </w:rPr>
        <w:t>Bestuur: het Bestuur van de Stichting;</w:t>
      </w:r>
    </w:p>
    <w:p w14:paraId="01560634" w14:textId="77777777" w:rsidR="005E19FB" w:rsidRPr="0008081A" w:rsidRDefault="005E19FB">
      <w:pPr>
        <w:rPr>
          <w:rFonts w:cstheme="minorHAnsi"/>
          <w:color w:val="000000"/>
          <w:sz w:val="20"/>
          <w:szCs w:val="20"/>
          <w:lang w:val="nl-NL"/>
        </w:rPr>
      </w:pPr>
      <w:r w:rsidRPr="0008081A">
        <w:rPr>
          <w:rFonts w:cstheme="minorHAnsi"/>
          <w:color w:val="000000"/>
          <w:sz w:val="20"/>
          <w:szCs w:val="20"/>
          <w:lang w:val="nl-NL"/>
        </w:rPr>
        <w:t>BW: het Burgerlijk Wetboek;</w:t>
      </w:r>
    </w:p>
    <w:p w14:paraId="1BC35D5F" w14:textId="77777777" w:rsidR="005E19FB" w:rsidRPr="0008081A" w:rsidRDefault="005E19FB">
      <w:pPr>
        <w:rPr>
          <w:rFonts w:cstheme="minorHAnsi"/>
          <w:color w:val="000000"/>
          <w:sz w:val="20"/>
          <w:szCs w:val="20"/>
          <w:lang w:val="nl-NL"/>
        </w:rPr>
      </w:pPr>
      <w:r w:rsidRPr="0008081A">
        <w:rPr>
          <w:rFonts w:cstheme="minorHAnsi"/>
          <w:color w:val="000000"/>
          <w:sz w:val="20"/>
          <w:szCs w:val="20"/>
          <w:lang w:val="nl-NL"/>
        </w:rPr>
        <w:t>Elektronisch: een langs elektronische weg toegezonden leesbaar en reproduceerbaar bericht;</w:t>
      </w:r>
    </w:p>
    <w:p w14:paraId="42156E0C" w14:textId="77777777" w:rsidR="005E19FB" w:rsidRPr="0008081A" w:rsidRDefault="005E19FB">
      <w:pPr>
        <w:rPr>
          <w:rFonts w:cstheme="minorHAnsi"/>
          <w:color w:val="000000"/>
          <w:sz w:val="20"/>
          <w:szCs w:val="20"/>
          <w:lang w:val="nl-NL"/>
        </w:rPr>
      </w:pPr>
      <w:r w:rsidRPr="0008081A">
        <w:rPr>
          <w:rFonts w:cstheme="minorHAnsi"/>
          <w:color w:val="000000"/>
          <w:sz w:val="20"/>
          <w:szCs w:val="20"/>
          <w:lang w:val="nl-NL"/>
        </w:rPr>
        <w:t>Jaarstukken: de balans en de staat van baten en lasten en een toelichting daarop;</w:t>
      </w:r>
    </w:p>
    <w:p w14:paraId="603D1E25" w14:textId="77777777" w:rsidR="005E19FB" w:rsidRPr="0008081A" w:rsidRDefault="005E19FB">
      <w:pPr>
        <w:rPr>
          <w:rFonts w:cstheme="minorHAnsi"/>
          <w:color w:val="000000"/>
          <w:sz w:val="20"/>
          <w:szCs w:val="20"/>
          <w:lang w:val="nl-NL"/>
        </w:rPr>
      </w:pPr>
      <w:r w:rsidRPr="0008081A">
        <w:rPr>
          <w:rFonts w:cstheme="minorHAnsi"/>
          <w:color w:val="000000"/>
          <w:sz w:val="20"/>
          <w:szCs w:val="20"/>
          <w:lang w:val="nl-NL"/>
        </w:rPr>
        <w:t>Schriftelijk: bij brief, telefax of e-mail, of bij boodschap die via een ander gangbaar communicatiemiddel wordt overgebracht en Elektronisch of op schrift kan worden ontvangen mits de identiteit van de verzender met afdoende zekerheid kan worden vastgesteld;</w:t>
      </w:r>
    </w:p>
    <w:p w14:paraId="12C8105E" w14:textId="77777777" w:rsidR="005E19FB" w:rsidRPr="0008081A" w:rsidRDefault="005E19FB">
      <w:pPr>
        <w:rPr>
          <w:rFonts w:cstheme="minorHAnsi"/>
          <w:color w:val="000000"/>
          <w:sz w:val="20"/>
          <w:szCs w:val="20"/>
          <w:lang w:val="nl-NL"/>
        </w:rPr>
      </w:pPr>
      <w:r w:rsidRPr="0008081A">
        <w:rPr>
          <w:rFonts w:cstheme="minorHAnsi"/>
          <w:color w:val="000000"/>
          <w:sz w:val="20"/>
          <w:szCs w:val="20"/>
          <w:lang w:val="nl-NL"/>
        </w:rPr>
        <w:t>Stichting: de rechtspersoon waarop deze statuten betrekking hebben.</w:t>
      </w:r>
    </w:p>
    <w:p w14:paraId="528E06A0" w14:textId="77777777" w:rsidR="005E19FB" w:rsidRPr="0008081A" w:rsidRDefault="005E19FB">
      <w:pPr>
        <w:rPr>
          <w:rFonts w:cstheme="minorHAnsi"/>
          <w:color w:val="000000"/>
          <w:sz w:val="20"/>
          <w:szCs w:val="20"/>
          <w:lang w:val="nl-NL"/>
        </w:rPr>
      </w:pPr>
      <w:r w:rsidRPr="0008081A">
        <w:rPr>
          <w:rFonts w:cstheme="minorHAnsi"/>
          <w:color w:val="000000"/>
          <w:sz w:val="20"/>
          <w:szCs w:val="20"/>
          <w:lang w:val="nl-NL"/>
        </w:rPr>
        <w:t>Gedefinieerde begrippen kunnen zonder verlies van de inhoudelijke betekenis in enkelvoud of meervoud worden gebruikt.</w:t>
      </w:r>
    </w:p>
    <w:p w14:paraId="10B08AEB" w14:textId="77777777" w:rsidR="005E19FB" w:rsidRPr="0008081A" w:rsidRDefault="005E19FB">
      <w:pPr>
        <w:rPr>
          <w:rFonts w:cstheme="minorHAnsi"/>
          <w:color w:val="000000"/>
          <w:sz w:val="20"/>
          <w:szCs w:val="20"/>
          <w:lang w:val="nl-NL"/>
        </w:rPr>
      </w:pPr>
      <w:r w:rsidRPr="0008081A">
        <w:rPr>
          <w:rFonts w:cstheme="minorHAnsi"/>
          <w:color w:val="000000"/>
          <w:sz w:val="20"/>
          <w:szCs w:val="20"/>
          <w:lang w:val="nl-NL"/>
        </w:rPr>
        <w:t>Artikel 2. Naam en zetel.</w:t>
      </w:r>
    </w:p>
    <w:p w14:paraId="5CC00CB1" w14:textId="77777777" w:rsidR="005E19FB" w:rsidRPr="0008081A" w:rsidRDefault="005E19FB">
      <w:pPr>
        <w:rPr>
          <w:rFonts w:cstheme="minorHAnsi"/>
          <w:color w:val="000000"/>
          <w:sz w:val="20"/>
          <w:szCs w:val="20"/>
          <w:lang w:val="nl-NL"/>
        </w:rPr>
      </w:pPr>
      <w:r w:rsidRPr="0008081A">
        <w:rPr>
          <w:rFonts w:cstheme="minorHAnsi"/>
          <w:color w:val="000000"/>
          <w:sz w:val="20"/>
          <w:szCs w:val="20"/>
          <w:lang w:val="nl-NL"/>
        </w:rPr>
        <w:t>2.1. De Stichting is genaamd: Tikal Stichting. De stichting kan ook naar buiten optreden onder de naam:</w:t>
      </w:r>
    </w:p>
    <w:p w14:paraId="576CB3D6" w14:textId="77777777" w:rsidR="005E19FB" w:rsidRPr="0008081A" w:rsidRDefault="005E19FB">
      <w:pPr>
        <w:rPr>
          <w:rFonts w:cstheme="minorHAnsi"/>
          <w:color w:val="000000"/>
          <w:sz w:val="20"/>
          <w:szCs w:val="20"/>
        </w:rPr>
      </w:pPr>
      <w:r w:rsidRPr="0008081A">
        <w:rPr>
          <w:rFonts w:cstheme="minorHAnsi"/>
          <w:color w:val="000000"/>
          <w:sz w:val="20"/>
          <w:szCs w:val="20"/>
        </w:rPr>
        <w:t xml:space="preserve">- Tikal </w:t>
      </w:r>
      <w:proofErr w:type="gramStart"/>
      <w:r w:rsidRPr="0008081A">
        <w:rPr>
          <w:rFonts w:cstheme="minorHAnsi"/>
          <w:color w:val="000000"/>
          <w:sz w:val="20"/>
          <w:szCs w:val="20"/>
        </w:rPr>
        <w:t>foundation;</w:t>
      </w:r>
      <w:proofErr w:type="gramEnd"/>
    </w:p>
    <w:p w14:paraId="07719D44" w14:textId="77777777" w:rsidR="005E19FB" w:rsidRPr="0008081A" w:rsidRDefault="005E19FB">
      <w:pPr>
        <w:rPr>
          <w:rFonts w:cstheme="minorHAnsi"/>
          <w:color w:val="000000"/>
          <w:sz w:val="20"/>
          <w:szCs w:val="20"/>
        </w:rPr>
      </w:pPr>
      <w:r w:rsidRPr="0008081A">
        <w:rPr>
          <w:rFonts w:cstheme="minorHAnsi"/>
          <w:color w:val="000000"/>
          <w:sz w:val="20"/>
          <w:szCs w:val="20"/>
        </w:rPr>
        <w:t>- </w:t>
      </w:r>
      <w:proofErr w:type="spellStart"/>
      <w:r w:rsidRPr="0008081A">
        <w:rPr>
          <w:rFonts w:cstheme="minorHAnsi"/>
          <w:color w:val="000000"/>
          <w:sz w:val="20"/>
          <w:szCs w:val="20"/>
        </w:rPr>
        <w:t>fondación</w:t>
      </w:r>
      <w:proofErr w:type="spellEnd"/>
      <w:r w:rsidRPr="0008081A">
        <w:rPr>
          <w:rFonts w:cstheme="minorHAnsi"/>
          <w:color w:val="000000"/>
          <w:sz w:val="20"/>
          <w:szCs w:val="20"/>
        </w:rPr>
        <w:t xml:space="preserve"> </w:t>
      </w:r>
      <w:proofErr w:type="gramStart"/>
      <w:r w:rsidRPr="0008081A">
        <w:rPr>
          <w:rFonts w:cstheme="minorHAnsi"/>
          <w:color w:val="000000"/>
          <w:sz w:val="20"/>
          <w:szCs w:val="20"/>
        </w:rPr>
        <w:t>Tikal;</w:t>
      </w:r>
      <w:proofErr w:type="gramEnd"/>
    </w:p>
    <w:p w14:paraId="72D4D96F" w14:textId="77777777" w:rsidR="005E19FB" w:rsidRPr="0008081A" w:rsidRDefault="005E19FB">
      <w:pPr>
        <w:rPr>
          <w:rFonts w:cstheme="minorHAnsi"/>
          <w:color w:val="000000"/>
          <w:sz w:val="20"/>
          <w:szCs w:val="20"/>
        </w:rPr>
      </w:pPr>
      <w:r w:rsidRPr="0008081A">
        <w:rPr>
          <w:rFonts w:cstheme="minorHAnsi"/>
          <w:color w:val="000000"/>
          <w:sz w:val="20"/>
          <w:szCs w:val="20"/>
        </w:rPr>
        <w:t>- </w:t>
      </w:r>
      <w:proofErr w:type="spellStart"/>
      <w:r w:rsidRPr="0008081A">
        <w:rPr>
          <w:rFonts w:cstheme="minorHAnsi"/>
          <w:color w:val="000000"/>
          <w:sz w:val="20"/>
          <w:szCs w:val="20"/>
        </w:rPr>
        <w:t>stiftung</w:t>
      </w:r>
      <w:proofErr w:type="spellEnd"/>
      <w:r w:rsidRPr="0008081A">
        <w:rPr>
          <w:rFonts w:cstheme="minorHAnsi"/>
          <w:color w:val="000000"/>
          <w:sz w:val="20"/>
          <w:szCs w:val="20"/>
        </w:rPr>
        <w:t xml:space="preserve"> Tikal.</w:t>
      </w:r>
    </w:p>
    <w:p w14:paraId="771142F0" w14:textId="77777777" w:rsidR="005E19FB" w:rsidRPr="0008081A" w:rsidRDefault="005E19FB">
      <w:pPr>
        <w:rPr>
          <w:rFonts w:cstheme="minorHAnsi"/>
          <w:color w:val="000000"/>
          <w:sz w:val="20"/>
          <w:szCs w:val="20"/>
          <w:lang w:val="nl-NL"/>
        </w:rPr>
      </w:pPr>
      <w:r w:rsidRPr="0008081A">
        <w:rPr>
          <w:rFonts w:cstheme="minorHAnsi"/>
          <w:color w:val="000000"/>
          <w:sz w:val="20"/>
          <w:szCs w:val="20"/>
          <w:lang w:val="nl-NL"/>
        </w:rPr>
        <w:t>2.2. De Stichting heeft haar zetel in de gemeente Almelo.</w:t>
      </w:r>
    </w:p>
    <w:p w14:paraId="328D12E1" w14:textId="77777777" w:rsidR="005E19FB" w:rsidRPr="0008081A" w:rsidRDefault="005E19FB">
      <w:pPr>
        <w:rPr>
          <w:rFonts w:cstheme="minorHAnsi"/>
          <w:color w:val="000000"/>
          <w:sz w:val="20"/>
          <w:szCs w:val="20"/>
          <w:lang w:val="nl-NL"/>
        </w:rPr>
      </w:pPr>
      <w:r w:rsidRPr="0008081A">
        <w:rPr>
          <w:rFonts w:cstheme="minorHAnsi"/>
          <w:color w:val="000000"/>
          <w:sz w:val="20"/>
          <w:szCs w:val="20"/>
          <w:lang w:val="nl-NL"/>
        </w:rPr>
        <w:t>Artikel 3. Doel en middelen.</w:t>
      </w:r>
    </w:p>
    <w:p w14:paraId="58865D5D" w14:textId="77777777" w:rsidR="005E19FB" w:rsidRPr="0008081A" w:rsidRDefault="005E19FB">
      <w:pPr>
        <w:rPr>
          <w:rFonts w:cstheme="minorHAnsi"/>
          <w:color w:val="000000"/>
          <w:sz w:val="20"/>
          <w:szCs w:val="20"/>
          <w:lang w:val="nl-NL"/>
        </w:rPr>
      </w:pPr>
      <w:r w:rsidRPr="0008081A">
        <w:rPr>
          <w:rFonts w:cstheme="minorHAnsi"/>
          <w:color w:val="000000"/>
          <w:sz w:val="20"/>
          <w:szCs w:val="20"/>
          <w:lang w:val="nl-NL"/>
        </w:rPr>
        <w:t>3.1. De Stichting heeft ten doel:</w:t>
      </w:r>
    </w:p>
    <w:p w14:paraId="6A5DF2A3" w14:textId="77777777" w:rsidR="005E19FB" w:rsidRPr="0008081A" w:rsidRDefault="005E19FB">
      <w:pPr>
        <w:rPr>
          <w:rFonts w:cstheme="minorHAnsi"/>
          <w:color w:val="000000"/>
          <w:sz w:val="20"/>
          <w:szCs w:val="20"/>
          <w:lang w:val="nl-NL"/>
        </w:rPr>
      </w:pPr>
      <w:r w:rsidRPr="0008081A">
        <w:rPr>
          <w:rFonts w:cstheme="minorHAnsi"/>
          <w:color w:val="000000"/>
          <w:sz w:val="20"/>
          <w:szCs w:val="20"/>
          <w:lang w:val="nl-NL"/>
        </w:rPr>
        <w:t>Het zowel nationaal als internationaal financieel en ideologisch ondersteunen van reform-school-initiatieven, waaronder, doch niet uitsluitend, begrepen Waldorf en reform pedagogische initiatieven, in rurale gebieden, daarin niet beperkt tot de algemeen aanvaarde principes van Waldorf pedagogie, maar tevens met het oog op lokale pedagogische verworvenheden in rurale gebieden/gemeenschappen en folklore aldaar, met de volgende beperkingen:</w:t>
      </w:r>
    </w:p>
    <w:p w14:paraId="23BF9ED1" w14:textId="77777777" w:rsidR="005E19FB" w:rsidRPr="0008081A" w:rsidRDefault="005E19FB">
      <w:pPr>
        <w:rPr>
          <w:rFonts w:cstheme="minorHAnsi"/>
          <w:color w:val="000000"/>
          <w:sz w:val="20"/>
          <w:szCs w:val="20"/>
          <w:lang w:val="nl-NL"/>
        </w:rPr>
      </w:pPr>
      <w:r w:rsidRPr="0008081A">
        <w:rPr>
          <w:rFonts w:cstheme="minorHAnsi"/>
          <w:color w:val="000000"/>
          <w:sz w:val="20"/>
          <w:szCs w:val="20"/>
          <w:lang w:val="nl-NL"/>
        </w:rPr>
        <w:t>a. de stichting beperkt zich in haar activiteiten tot derdewereldlanden, waarmee wordt bedoeld ontwikkelingslanden in de zin van de</w:t>
      </w:r>
      <w:r w:rsidRPr="0008081A">
        <w:rPr>
          <w:rFonts w:cstheme="minorHAnsi"/>
          <w:color w:val="000000"/>
          <w:sz w:val="20"/>
          <w:szCs w:val="20"/>
          <w:lang w:val="nl-NL"/>
        </w:rPr>
        <w:br/>
        <w:t>wereldbankclassificatie;</w:t>
      </w:r>
    </w:p>
    <w:p w14:paraId="05DC1A8F" w14:textId="77777777" w:rsidR="005E19FB" w:rsidRPr="0008081A" w:rsidRDefault="005E19FB">
      <w:pPr>
        <w:rPr>
          <w:rFonts w:cstheme="minorHAnsi"/>
          <w:color w:val="000000"/>
          <w:sz w:val="20"/>
          <w:szCs w:val="20"/>
          <w:lang w:val="nl-NL"/>
        </w:rPr>
      </w:pPr>
      <w:r w:rsidRPr="0008081A">
        <w:rPr>
          <w:rFonts w:cstheme="minorHAnsi"/>
          <w:color w:val="000000"/>
          <w:sz w:val="20"/>
          <w:szCs w:val="20"/>
          <w:lang w:val="nl-NL"/>
        </w:rPr>
        <w:t>b. de stichting beperkt haar interesses en werkzaamheden en contacten tot landen in:</w:t>
      </w:r>
    </w:p>
    <w:p w14:paraId="6D6EE713" w14:textId="77777777" w:rsidR="005E19FB" w:rsidRPr="0008081A" w:rsidRDefault="005E19FB">
      <w:pPr>
        <w:rPr>
          <w:rFonts w:cstheme="minorHAnsi"/>
          <w:color w:val="000000"/>
          <w:sz w:val="20"/>
          <w:szCs w:val="20"/>
          <w:lang w:val="nl-NL"/>
        </w:rPr>
      </w:pPr>
      <w:r w:rsidRPr="0008081A">
        <w:rPr>
          <w:rFonts w:cstheme="minorHAnsi"/>
          <w:color w:val="000000"/>
          <w:sz w:val="20"/>
          <w:szCs w:val="20"/>
          <w:lang w:val="nl-NL"/>
        </w:rPr>
        <w:t>I. Latijns-Amerika en</w:t>
      </w:r>
    </w:p>
    <w:p w14:paraId="5E7DC322" w14:textId="77777777" w:rsidR="005E19FB" w:rsidRPr="0008081A" w:rsidRDefault="005E19FB">
      <w:pPr>
        <w:rPr>
          <w:rFonts w:cstheme="minorHAnsi"/>
          <w:color w:val="000000"/>
          <w:sz w:val="20"/>
          <w:szCs w:val="20"/>
          <w:lang w:val="nl-NL"/>
        </w:rPr>
      </w:pPr>
      <w:r w:rsidRPr="0008081A">
        <w:rPr>
          <w:rFonts w:cstheme="minorHAnsi"/>
          <w:color w:val="000000"/>
          <w:sz w:val="20"/>
          <w:szCs w:val="20"/>
          <w:lang w:val="nl-NL"/>
        </w:rPr>
        <w:t>II. Zuidoost Azië, China niet meegerekend;</w:t>
      </w:r>
    </w:p>
    <w:p w14:paraId="5EF64650" w14:textId="77777777" w:rsidR="005E19FB" w:rsidRPr="0008081A" w:rsidRDefault="005E19FB">
      <w:pPr>
        <w:rPr>
          <w:rFonts w:cstheme="minorHAnsi"/>
          <w:color w:val="000000"/>
          <w:sz w:val="20"/>
          <w:szCs w:val="20"/>
          <w:lang w:val="nl-NL"/>
        </w:rPr>
      </w:pPr>
      <w:r w:rsidRPr="0008081A">
        <w:rPr>
          <w:rFonts w:cstheme="minorHAnsi"/>
          <w:color w:val="000000"/>
          <w:sz w:val="20"/>
          <w:szCs w:val="20"/>
          <w:lang w:val="nl-NL"/>
        </w:rPr>
        <w:lastRenderedPageBreak/>
        <w:t>c. De stichting onderhoudt tevens relaties met reform initiatieven in Afrika, echter niet in Zuid-Afrika, alsmede al hetgeen met het vorenstaande in de ruimste zin verband houdt of daartoe bevorderlijk kan zijn.</w:t>
      </w:r>
    </w:p>
    <w:p w14:paraId="5E240F6E" w14:textId="77777777" w:rsidR="005E19FB" w:rsidRPr="0008081A" w:rsidRDefault="005E19FB">
      <w:pPr>
        <w:rPr>
          <w:rFonts w:cstheme="minorHAnsi"/>
          <w:color w:val="000000"/>
          <w:sz w:val="20"/>
          <w:szCs w:val="20"/>
          <w:lang w:val="nl-NL"/>
        </w:rPr>
      </w:pPr>
      <w:r w:rsidRPr="0008081A">
        <w:rPr>
          <w:rFonts w:cstheme="minorHAnsi"/>
          <w:color w:val="000000"/>
          <w:sz w:val="20"/>
          <w:szCs w:val="20"/>
          <w:lang w:val="nl-NL"/>
        </w:rPr>
        <w:t xml:space="preserve">3.2. De Stichting kan haar doel nastreven met alle wettige middelen, waaronder met name door: </w:t>
      </w:r>
    </w:p>
    <w:p w14:paraId="78A8FECE" w14:textId="77777777" w:rsidR="005E19FB" w:rsidRPr="0008081A" w:rsidRDefault="005E19FB">
      <w:pPr>
        <w:rPr>
          <w:rFonts w:cstheme="minorHAnsi"/>
          <w:color w:val="000000"/>
          <w:sz w:val="20"/>
          <w:szCs w:val="20"/>
          <w:lang w:val="nl-NL"/>
        </w:rPr>
      </w:pPr>
      <w:r w:rsidRPr="0008081A">
        <w:rPr>
          <w:rFonts w:cstheme="minorHAnsi"/>
          <w:color w:val="000000"/>
          <w:sz w:val="20"/>
          <w:szCs w:val="20"/>
          <w:lang w:val="nl-NL"/>
        </w:rPr>
        <w:t xml:space="preserve">a. de stichting richt haar aandacht en werkzaamheden voornamelijk op schoolprojecten en initiatieven in de arme rurale gebieden van vorenbedoelde landen; en in het bijzonder op Waldorf en reform pedagogische initiatieven in rurale gebieden/gemeenschappen aldaar; </w:t>
      </w:r>
    </w:p>
    <w:p w14:paraId="728EEE79" w14:textId="4EA1C40D" w:rsidR="005E19FB" w:rsidRPr="0008081A" w:rsidRDefault="005E19FB">
      <w:pPr>
        <w:rPr>
          <w:rFonts w:cstheme="minorHAnsi"/>
          <w:color w:val="000000"/>
          <w:sz w:val="20"/>
          <w:szCs w:val="20"/>
          <w:lang w:val="nl-NL"/>
        </w:rPr>
      </w:pPr>
      <w:r w:rsidRPr="0008081A">
        <w:rPr>
          <w:rFonts w:cstheme="minorHAnsi"/>
          <w:color w:val="000000"/>
          <w:sz w:val="20"/>
          <w:szCs w:val="20"/>
          <w:lang w:val="nl-NL"/>
        </w:rPr>
        <w:t xml:space="preserve">b. de stichting onderhoudt vriendschappelijke relaties met verwante schoolinitiatieven (met name: het Nederlandse IHF en de Duitse Alanus en Freunde); ook met het oog op (co-)financiering van schoolinitiatieven, zonder zich te beperken tot deze; </w:t>
      </w:r>
    </w:p>
    <w:p w14:paraId="6983CFCF" w14:textId="77777777" w:rsidR="005E19FB" w:rsidRPr="0008081A" w:rsidRDefault="005E19FB">
      <w:pPr>
        <w:rPr>
          <w:rFonts w:cstheme="minorHAnsi"/>
          <w:color w:val="000000"/>
          <w:sz w:val="20"/>
          <w:szCs w:val="20"/>
          <w:lang w:val="nl-NL"/>
        </w:rPr>
      </w:pPr>
      <w:r w:rsidRPr="0008081A">
        <w:rPr>
          <w:rFonts w:cstheme="minorHAnsi"/>
          <w:color w:val="000000"/>
          <w:sz w:val="20"/>
          <w:szCs w:val="20"/>
          <w:lang w:val="nl-NL"/>
        </w:rPr>
        <w:t>c. de stichting onderhoudt vriendschappelijke relaties met andere verwante instituties in Europa en elders, die tevens geïnteresseerd zijn in educatieve projecten in voormelde regio's, en het verrichten van alle werkzaamheden die met het vorenstaande verband houden of daartoe bevorderlijk kunnen zijn, alles in de ruimste zin van het woord, één en ander voor zover het direct of indirect bijdraagt aan de onder lid 1 van dit artikel opgenomen doelstelling.</w:t>
      </w:r>
    </w:p>
    <w:p w14:paraId="6B2C5D5E" w14:textId="77777777" w:rsidR="005E19FB" w:rsidRPr="0008081A" w:rsidRDefault="005E19FB">
      <w:pPr>
        <w:rPr>
          <w:rFonts w:cstheme="minorHAnsi"/>
          <w:color w:val="000000"/>
          <w:sz w:val="20"/>
          <w:szCs w:val="20"/>
          <w:lang w:val="nl-NL"/>
        </w:rPr>
      </w:pPr>
      <w:r w:rsidRPr="0008081A">
        <w:rPr>
          <w:rFonts w:cstheme="minorHAnsi"/>
          <w:color w:val="000000"/>
          <w:sz w:val="20"/>
          <w:szCs w:val="20"/>
          <w:lang w:val="nl-NL"/>
        </w:rPr>
        <w:t>3.3. De stichting beoogt niet het maken van winst.</w:t>
      </w:r>
    </w:p>
    <w:p w14:paraId="634E72E7" w14:textId="77777777" w:rsidR="005E19FB" w:rsidRPr="0008081A" w:rsidRDefault="005E19FB">
      <w:pPr>
        <w:rPr>
          <w:rFonts w:cstheme="minorHAnsi"/>
          <w:color w:val="000000"/>
          <w:sz w:val="20"/>
          <w:szCs w:val="20"/>
          <w:lang w:val="nl-NL"/>
        </w:rPr>
      </w:pPr>
      <w:r w:rsidRPr="0008081A">
        <w:rPr>
          <w:rFonts w:cstheme="minorHAnsi"/>
          <w:color w:val="000000"/>
          <w:sz w:val="20"/>
          <w:szCs w:val="20"/>
          <w:lang w:val="nl-NL"/>
        </w:rPr>
        <w:t>Artikel 4. Geldelijke middelen.</w:t>
      </w:r>
    </w:p>
    <w:p w14:paraId="0E43AAC6" w14:textId="77777777" w:rsidR="005E19FB" w:rsidRPr="0008081A" w:rsidRDefault="005E19FB">
      <w:pPr>
        <w:rPr>
          <w:rFonts w:cstheme="minorHAnsi"/>
          <w:color w:val="000000"/>
          <w:sz w:val="20"/>
          <w:szCs w:val="20"/>
          <w:lang w:val="nl-NL"/>
        </w:rPr>
      </w:pPr>
      <w:r w:rsidRPr="0008081A">
        <w:rPr>
          <w:rFonts w:cstheme="minorHAnsi"/>
          <w:color w:val="000000"/>
          <w:sz w:val="20"/>
          <w:szCs w:val="20"/>
          <w:lang w:val="nl-NL"/>
        </w:rPr>
        <w:t xml:space="preserve">4.1. De geldelijke middelen van de stichting worden gevormd door: </w:t>
      </w:r>
    </w:p>
    <w:p w14:paraId="63A7FF46" w14:textId="77777777" w:rsidR="005E19FB" w:rsidRPr="0008081A" w:rsidRDefault="005E19FB">
      <w:pPr>
        <w:rPr>
          <w:rFonts w:cstheme="minorHAnsi"/>
          <w:color w:val="000000"/>
          <w:sz w:val="20"/>
          <w:szCs w:val="20"/>
          <w:lang w:val="nl-NL"/>
        </w:rPr>
      </w:pPr>
      <w:r w:rsidRPr="0008081A">
        <w:rPr>
          <w:rFonts w:cstheme="minorHAnsi"/>
          <w:color w:val="000000"/>
          <w:sz w:val="20"/>
          <w:szCs w:val="20"/>
          <w:lang w:val="nl-NL"/>
        </w:rPr>
        <w:t>- subsidies en donaties;</w:t>
      </w:r>
    </w:p>
    <w:p w14:paraId="02D9B550" w14:textId="77777777" w:rsidR="005E19FB" w:rsidRPr="0008081A" w:rsidRDefault="005E19FB">
      <w:pPr>
        <w:rPr>
          <w:rFonts w:cstheme="minorHAnsi"/>
          <w:color w:val="000000"/>
          <w:sz w:val="20"/>
          <w:szCs w:val="20"/>
          <w:lang w:val="nl-NL"/>
        </w:rPr>
      </w:pPr>
      <w:r w:rsidRPr="0008081A">
        <w:rPr>
          <w:rFonts w:cstheme="minorHAnsi"/>
          <w:color w:val="000000"/>
          <w:sz w:val="20"/>
          <w:szCs w:val="20"/>
          <w:lang w:val="nl-NL"/>
        </w:rPr>
        <w:t xml:space="preserve">- schenkingen, erfstellingen en legaten; </w:t>
      </w:r>
    </w:p>
    <w:p w14:paraId="7616A3F0" w14:textId="77777777" w:rsidR="005E19FB" w:rsidRPr="0008081A" w:rsidRDefault="005E19FB">
      <w:pPr>
        <w:rPr>
          <w:rFonts w:cstheme="minorHAnsi"/>
          <w:color w:val="000000"/>
          <w:sz w:val="20"/>
          <w:szCs w:val="20"/>
          <w:lang w:val="nl-NL"/>
        </w:rPr>
      </w:pPr>
      <w:r w:rsidRPr="0008081A">
        <w:rPr>
          <w:rFonts w:cstheme="minorHAnsi"/>
          <w:color w:val="000000"/>
          <w:sz w:val="20"/>
          <w:szCs w:val="20"/>
          <w:lang w:val="nl-NL"/>
        </w:rPr>
        <w:t>- alle andere verkrijgingen en baten, waaronder ontvangen renten en inkomsten uit vermogen.</w:t>
      </w:r>
    </w:p>
    <w:p w14:paraId="6C4645F1" w14:textId="77777777" w:rsidR="005E19FB" w:rsidRPr="0008081A" w:rsidRDefault="005E19FB">
      <w:pPr>
        <w:rPr>
          <w:rFonts w:cstheme="minorHAnsi"/>
          <w:color w:val="000000"/>
          <w:sz w:val="20"/>
          <w:szCs w:val="20"/>
          <w:lang w:val="nl-NL"/>
        </w:rPr>
      </w:pPr>
      <w:r w:rsidRPr="0008081A">
        <w:rPr>
          <w:rFonts w:cstheme="minorHAnsi"/>
          <w:color w:val="000000"/>
          <w:sz w:val="20"/>
          <w:szCs w:val="20"/>
          <w:lang w:val="nl-NL"/>
        </w:rPr>
        <w:t>4.2. Erfenissen kunnen slechts onder voorrecht van boedelbeschrijving worden aanvaard.</w:t>
      </w:r>
    </w:p>
    <w:p w14:paraId="7D279D19" w14:textId="77777777" w:rsidR="005E19FB" w:rsidRPr="0008081A" w:rsidRDefault="005E19FB">
      <w:pPr>
        <w:rPr>
          <w:rFonts w:cstheme="minorHAnsi"/>
          <w:color w:val="000000"/>
          <w:sz w:val="20"/>
          <w:szCs w:val="20"/>
          <w:lang w:val="nl-NL"/>
        </w:rPr>
      </w:pPr>
      <w:r w:rsidRPr="0008081A">
        <w:rPr>
          <w:rFonts w:cstheme="minorHAnsi"/>
          <w:color w:val="000000"/>
          <w:sz w:val="20"/>
          <w:szCs w:val="20"/>
          <w:lang w:val="nl-NL"/>
        </w:rPr>
        <w:t>Artikel 5. Het Bestuur.</w:t>
      </w:r>
    </w:p>
    <w:p w14:paraId="4C7E38FE" w14:textId="77777777" w:rsidR="005E19FB" w:rsidRPr="0008081A" w:rsidRDefault="005E19FB">
      <w:pPr>
        <w:rPr>
          <w:rFonts w:cstheme="minorHAnsi"/>
          <w:color w:val="000000"/>
          <w:sz w:val="20"/>
          <w:szCs w:val="20"/>
          <w:lang w:val="nl-NL"/>
        </w:rPr>
      </w:pPr>
      <w:r w:rsidRPr="0008081A">
        <w:rPr>
          <w:rFonts w:cstheme="minorHAnsi"/>
          <w:color w:val="000000"/>
          <w:sz w:val="20"/>
          <w:szCs w:val="20"/>
          <w:lang w:val="nl-NL"/>
        </w:rPr>
        <w:t xml:space="preserve">5.1. Het bestuur van de stichting bestaat uit ten minste drie en ten hoogste vijf leden, van wie de meerderheid niet mag bestaan uit personen die met elkaar zijn gehuwd, met elkaar een geregistreerd partnerschap zijn aangegaan, duurzaam met elkaar samenwonen dan wel elkaars bloed- of aanverwanten tot en met de vierde graad zijn. Voor de eerste maal wordt het bestuur bij deze akte benoemd. </w:t>
      </w:r>
    </w:p>
    <w:p w14:paraId="0D08E682" w14:textId="77777777" w:rsidR="005E19FB" w:rsidRPr="0008081A" w:rsidRDefault="005E19FB">
      <w:pPr>
        <w:rPr>
          <w:rFonts w:cstheme="minorHAnsi"/>
          <w:color w:val="000000"/>
          <w:sz w:val="20"/>
          <w:szCs w:val="20"/>
          <w:lang w:val="nl-NL"/>
        </w:rPr>
      </w:pPr>
      <w:r w:rsidRPr="0008081A">
        <w:rPr>
          <w:rFonts w:cstheme="minorHAnsi"/>
          <w:color w:val="000000"/>
          <w:sz w:val="20"/>
          <w:szCs w:val="20"/>
          <w:lang w:val="nl-NL"/>
        </w:rPr>
        <w:t>5.2. Het bestuur, met uitzondering van het eerste bestuur, waarvan de leden in functie worden benoemd, kiest uit zijn midden een voorzitter, een secretaris en een penningmeester. De functies van secretaris en penningmeester kunnen ook door één persoon worden vervuld.</w:t>
      </w:r>
    </w:p>
    <w:p w14:paraId="7844C9A3" w14:textId="77777777" w:rsidR="005E19FB" w:rsidRPr="0008081A" w:rsidRDefault="005E19FB">
      <w:pPr>
        <w:rPr>
          <w:rFonts w:cstheme="minorHAnsi"/>
          <w:color w:val="000000"/>
          <w:sz w:val="20"/>
          <w:szCs w:val="20"/>
          <w:lang w:val="nl-NL"/>
        </w:rPr>
      </w:pPr>
      <w:r w:rsidRPr="0008081A">
        <w:rPr>
          <w:rFonts w:cstheme="minorHAnsi"/>
          <w:color w:val="000000"/>
          <w:sz w:val="20"/>
          <w:szCs w:val="20"/>
          <w:lang w:val="nl-NL"/>
        </w:rPr>
        <w:t xml:space="preserve">5.3. Bij het ontstaan van één (of meer) vacature(s) in het bestuur, zullen de overblijvende bestuursleden met algemene stemmen of zal het enige overblijvende bestuurslid binnen twee maanden na het ontstaan van de vacature(s) daarin voorzien door de benoeming van één (of meer) opvolger(s). </w:t>
      </w:r>
    </w:p>
    <w:p w14:paraId="2E141DCF" w14:textId="77777777" w:rsidR="005E19FB" w:rsidRPr="0008081A" w:rsidRDefault="005E19FB">
      <w:pPr>
        <w:rPr>
          <w:rFonts w:cstheme="minorHAnsi"/>
          <w:color w:val="000000"/>
          <w:sz w:val="20"/>
          <w:szCs w:val="20"/>
          <w:lang w:val="nl-NL"/>
        </w:rPr>
      </w:pPr>
      <w:r w:rsidRPr="0008081A">
        <w:rPr>
          <w:rFonts w:cstheme="minorHAnsi"/>
          <w:color w:val="000000"/>
          <w:sz w:val="20"/>
          <w:szCs w:val="20"/>
          <w:lang w:val="nl-NL"/>
        </w:rPr>
        <w:t>5.4. De bestuursleden treden af volgens een door het bestuur opgemaakt rooster van aftreden met inachtneming van een zittingsduur van ten hoogste vier jaren. In tussentijdse vacatures benoemde bestuursleden nemen op het rooster van aftreden de plaats in van hun voorgangers. Het rooster van aftreden wordt zodanig opgesteld, dat elk jaar zoveel mogelijk een gelijk aantal bestuursleden aftreedt.</w:t>
      </w:r>
    </w:p>
    <w:p w14:paraId="3775F41C" w14:textId="77777777" w:rsidR="005E19FB" w:rsidRPr="0008081A" w:rsidRDefault="005E19FB">
      <w:pPr>
        <w:rPr>
          <w:rFonts w:cstheme="minorHAnsi"/>
          <w:color w:val="000000"/>
          <w:sz w:val="20"/>
          <w:szCs w:val="20"/>
          <w:lang w:val="nl-NL"/>
        </w:rPr>
      </w:pPr>
      <w:r w:rsidRPr="0008081A">
        <w:rPr>
          <w:rFonts w:cstheme="minorHAnsi"/>
          <w:color w:val="000000"/>
          <w:sz w:val="20"/>
          <w:szCs w:val="20"/>
          <w:lang w:val="nl-NL"/>
        </w:rPr>
        <w:t xml:space="preserve">5.5. De bestuursleden zijn terstond herbenoembaar. </w:t>
      </w:r>
    </w:p>
    <w:p w14:paraId="4B573E6F" w14:textId="77777777" w:rsidR="005E19FB" w:rsidRPr="0008081A" w:rsidRDefault="005E19FB">
      <w:pPr>
        <w:rPr>
          <w:rFonts w:cstheme="minorHAnsi"/>
          <w:color w:val="000000"/>
          <w:sz w:val="20"/>
          <w:szCs w:val="20"/>
          <w:lang w:val="nl-NL"/>
        </w:rPr>
      </w:pPr>
      <w:r w:rsidRPr="0008081A">
        <w:rPr>
          <w:rFonts w:cstheme="minorHAnsi"/>
          <w:color w:val="000000"/>
          <w:sz w:val="20"/>
          <w:szCs w:val="20"/>
          <w:lang w:val="nl-NL"/>
        </w:rPr>
        <w:lastRenderedPageBreak/>
        <w:t>5.6. Mocht(en) in het bestuur om welke reden dan ook één of meer leden ontbreken, dan vormen de overblijvende bestuursleden of vormt het enige overblijvende bestuurslid niettemin een wettig bestuur, behoudens het bepaalde in artikel 7.</w:t>
      </w:r>
    </w:p>
    <w:p w14:paraId="072FBE70" w14:textId="77777777" w:rsidR="005E19FB" w:rsidRPr="0008081A" w:rsidRDefault="005E19FB">
      <w:pPr>
        <w:rPr>
          <w:rFonts w:cstheme="minorHAnsi"/>
          <w:color w:val="000000"/>
          <w:sz w:val="20"/>
          <w:szCs w:val="20"/>
          <w:lang w:val="nl-NL"/>
        </w:rPr>
      </w:pPr>
      <w:r w:rsidRPr="0008081A">
        <w:rPr>
          <w:rFonts w:cstheme="minorHAnsi"/>
          <w:color w:val="000000"/>
          <w:sz w:val="20"/>
          <w:szCs w:val="20"/>
          <w:lang w:val="nl-NL"/>
        </w:rPr>
        <w:t xml:space="preserve">5.7. Ingeval van belet of ontstentenis van alle bestuurders of de enige bestuurder is de persoon die het Bestuur daartoe heeft aangewezen casu quo zal aanwijzen tijdelijk met het bestuur belast. De in de vorige zin bedoelde persoon neemt zo spoedig mogelijk de nodige maatregelen teneinde een definitieve voorziening te doen treffen. </w:t>
      </w:r>
    </w:p>
    <w:p w14:paraId="15650E6D" w14:textId="77777777" w:rsidR="005E19FB" w:rsidRPr="0008081A" w:rsidRDefault="005E19FB">
      <w:pPr>
        <w:rPr>
          <w:rFonts w:cstheme="minorHAnsi"/>
          <w:color w:val="000000"/>
          <w:sz w:val="20"/>
          <w:szCs w:val="20"/>
          <w:lang w:val="nl-NL"/>
        </w:rPr>
      </w:pPr>
      <w:r w:rsidRPr="0008081A">
        <w:rPr>
          <w:rFonts w:cstheme="minorHAnsi"/>
          <w:color w:val="000000"/>
          <w:sz w:val="20"/>
          <w:szCs w:val="20"/>
          <w:lang w:val="nl-NL"/>
        </w:rPr>
        <w:t>5.8. De leden van het bestuur genieten geen beloning voor hun werkzaamheden. Zij hebben wel recht op vergoeding van de door hen in de uitoefening van hun functie gemaakte kosten.</w:t>
      </w:r>
    </w:p>
    <w:p w14:paraId="5EC7ED83" w14:textId="21F8734D" w:rsidR="005E19FB" w:rsidRPr="0008081A" w:rsidRDefault="005E19FB">
      <w:pPr>
        <w:rPr>
          <w:rFonts w:cstheme="minorHAnsi"/>
          <w:color w:val="000000"/>
          <w:sz w:val="20"/>
          <w:szCs w:val="20"/>
          <w:lang w:val="nl-NL"/>
        </w:rPr>
      </w:pPr>
      <w:r w:rsidRPr="0008081A">
        <w:rPr>
          <w:rFonts w:cstheme="minorHAnsi"/>
          <w:color w:val="000000"/>
          <w:sz w:val="20"/>
          <w:szCs w:val="20"/>
          <w:lang w:val="nl-NL"/>
        </w:rPr>
        <w:t xml:space="preserve">5.9 Het Bestuur is bevoegd één of meer reglementen vast te stellen, waarin door het Bestuur vast te stellen onderwerpen worden geregeld. Een reglement mag niet met de wet of de statuten in strijd zijn. Het Bestuur is te allen tijde bevoegd het reglement te wijzigen of in te trekken. Op de vaststelling, wijziging en opheffing van een reglement is het bepaalde in artikel 9 lid 2 van toepassing. </w:t>
      </w:r>
    </w:p>
    <w:p w14:paraId="17B88CC3" w14:textId="77777777" w:rsidR="005E19FB" w:rsidRPr="0008081A" w:rsidRDefault="005E19FB">
      <w:pPr>
        <w:rPr>
          <w:rFonts w:cstheme="minorHAnsi"/>
          <w:color w:val="000000"/>
          <w:sz w:val="20"/>
          <w:szCs w:val="20"/>
          <w:lang w:val="nl-NL"/>
        </w:rPr>
      </w:pPr>
      <w:r w:rsidRPr="0008081A">
        <w:rPr>
          <w:rFonts w:cstheme="minorHAnsi"/>
          <w:color w:val="000000"/>
          <w:sz w:val="20"/>
          <w:szCs w:val="20"/>
          <w:lang w:val="nl-NL"/>
        </w:rPr>
        <w:t xml:space="preserve">5.10. Een bestuurder defungeert: </w:t>
      </w:r>
    </w:p>
    <w:p w14:paraId="472AB9D7" w14:textId="77777777" w:rsidR="005E19FB" w:rsidRPr="0008081A" w:rsidRDefault="005E19FB">
      <w:pPr>
        <w:rPr>
          <w:rFonts w:cstheme="minorHAnsi"/>
          <w:color w:val="000000"/>
          <w:sz w:val="20"/>
          <w:szCs w:val="20"/>
          <w:lang w:val="nl-NL"/>
        </w:rPr>
      </w:pPr>
      <w:r w:rsidRPr="0008081A">
        <w:rPr>
          <w:rFonts w:cstheme="minorHAnsi"/>
          <w:color w:val="000000"/>
          <w:sz w:val="20"/>
          <w:szCs w:val="20"/>
          <w:lang w:val="nl-NL"/>
        </w:rPr>
        <w:t>a. door zijn overlijden;</w:t>
      </w:r>
    </w:p>
    <w:p w14:paraId="71E98FB9" w14:textId="77777777" w:rsidR="00CB6550" w:rsidRPr="0008081A" w:rsidRDefault="005E19FB">
      <w:pPr>
        <w:rPr>
          <w:rFonts w:cstheme="minorHAnsi"/>
          <w:color w:val="000000"/>
          <w:sz w:val="20"/>
          <w:szCs w:val="20"/>
          <w:lang w:val="nl-NL"/>
        </w:rPr>
      </w:pPr>
      <w:r w:rsidRPr="0008081A">
        <w:rPr>
          <w:rFonts w:cstheme="minorHAnsi"/>
          <w:color w:val="000000"/>
          <w:sz w:val="20"/>
          <w:szCs w:val="20"/>
          <w:lang w:val="nl-NL"/>
        </w:rPr>
        <w:t>b. door zijn aftreden als bedoeld in lid 4. van dit artikel;4</w:t>
      </w:r>
      <w:r w:rsidR="00CB6550" w:rsidRPr="0008081A">
        <w:rPr>
          <w:rFonts w:cstheme="minorHAnsi"/>
          <w:color w:val="000000"/>
          <w:sz w:val="20"/>
          <w:szCs w:val="20"/>
          <w:lang w:val="nl-NL"/>
        </w:rPr>
        <w:t xml:space="preserve"> </w:t>
      </w:r>
    </w:p>
    <w:p w14:paraId="24E934F0" w14:textId="77777777" w:rsidR="00CB6550" w:rsidRPr="0008081A" w:rsidRDefault="005E19FB">
      <w:pPr>
        <w:rPr>
          <w:rFonts w:cstheme="minorHAnsi"/>
          <w:color w:val="000000"/>
          <w:sz w:val="20"/>
          <w:szCs w:val="20"/>
          <w:lang w:val="nl-NL"/>
        </w:rPr>
      </w:pPr>
      <w:r w:rsidRPr="0008081A">
        <w:rPr>
          <w:rFonts w:cstheme="minorHAnsi"/>
          <w:color w:val="000000"/>
          <w:sz w:val="20"/>
          <w:szCs w:val="20"/>
          <w:lang w:val="nl-NL"/>
        </w:rPr>
        <w:t>c. doordat hij failliet wordt verklaard, hem wettelijke schuldsanering wordt</w:t>
      </w:r>
      <w:r w:rsidR="00CB6550" w:rsidRPr="0008081A">
        <w:rPr>
          <w:rFonts w:cstheme="minorHAnsi"/>
          <w:color w:val="000000"/>
          <w:sz w:val="20"/>
          <w:szCs w:val="20"/>
          <w:lang w:val="nl-NL"/>
        </w:rPr>
        <w:t xml:space="preserve"> </w:t>
      </w:r>
      <w:r w:rsidRPr="0008081A">
        <w:rPr>
          <w:rFonts w:cstheme="minorHAnsi"/>
          <w:color w:val="000000"/>
          <w:sz w:val="20"/>
          <w:szCs w:val="20"/>
          <w:lang w:val="nl-NL"/>
        </w:rPr>
        <w:t>verleend, hij onder curatele wordt gesteld of een meerderjarigenbewind</w:t>
      </w:r>
      <w:r w:rsidR="00CB6550" w:rsidRPr="0008081A">
        <w:rPr>
          <w:rFonts w:cstheme="minorHAnsi"/>
          <w:color w:val="000000"/>
          <w:sz w:val="20"/>
          <w:szCs w:val="20"/>
          <w:lang w:val="nl-NL"/>
        </w:rPr>
        <w:t xml:space="preserve"> </w:t>
      </w:r>
      <w:r w:rsidRPr="0008081A">
        <w:rPr>
          <w:rFonts w:cstheme="minorHAnsi"/>
          <w:color w:val="000000"/>
          <w:sz w:val="20"/>
          <w:szCs w:val="20"/>
          <w:lang w:val="nl-NL"/>
        </w:rPr>
        <w:t>wordt ingesteld over één of meer van zijn vermogensbestanddelen;</w:t>
      </w:r>
    </w:p>
    <w:p w14:paraId="1645568C" w14:textId="77777777" w:rsidR="00CB6550" w:rsidRPr="0008081A" w:rsidRDefault="005E19FB">
      <w:pPr>
        <w:rPr>
          <w:rFonts w:cstheme="minorHAnsi"/>
          <w:color w:val="000000"/>
          <w:sz w:val="20"/>
          <w:szCs w:val="20"/>
          <w:lang w:val="nl-NL"/>
        </w:rPr>
      </w:pPr>
      <w:r w:rsidRPr="0008081A">
        <w:rPr>
          <w:rFonts w:cstheme="minorHAnsi"/>
          <w:color w:val="000000"/>
          <w:sz w:val="20"/>
          <w:szCs w:val="20"/>
          <w:lang w:val="nl-NL"/>
        </w:rPr>
        <w:t>d. door ontslag door de rechter krachtens artikel 2:298 BW;</w:t>
      </w:r>
      <w:r w:rsidR="00CB6550" w:rsidRPr="0008081A">
        <w:rPr>
          <w:rFonts w:cstheme="minorHAnsi"/>
          <w:color w:val="000000"/>
          <w:sz w:val="20"/>
          <w:szCs w:val="20"/>
          <w:lang w:val="nl-NL"/>
        </w:rPr>
        <w:t xml:space="preserve"> </w:t>
      </w:r>
    </w:p>
    <w:p w14:paraId="2F6DC955" w14:textId="77777777" w:rsidR="00CB6550" w:rsidRPr="0008081A" w:rsidRDefault="005E19FB">
      <w:pPr>
        <w:rPr>
          <w:rFonts w:cstheme="minorHAnsi"/>
          <w:color w:val="000000"/>
          <w:sz w:val="20"/>
          <w:szCs w:val="20"/>
          <w:lang w:val="nl-NL"/>
        </w:rPr>
      </w:pPr>
      <w:r w:rsidRPr="0008081A">
        <w:rPr>
          <w:rFonts w:cstheme="minorHAnsi"/>
          <w:color w:val="000000"/>
          <w:sz w:val="20"/>
          <w:szCs w:val="20"/>
          <w:lang w:val="nl-NL"/>
        </w:rPr>
        <w:t>e. door zijn ontslag verleend door het Bestuur wegens gewichtige redenen</w:t>
      </w:r>
      <w:r w:rsidR="00CB6550" w:rsidRPr="0008081A">
        <w:rPr>
          <w:rFonts w:cstheme="minorHAnsi"/>
          <w:color w:val="000000"/>
          <w:sz w:val="20"/>
          <w:szCs w:val="20"/>
          <w:lang w:val="nl-NL"/>
        </w:rPr>
        <w:t xml:space="preserve"> </w:t>
      </w:r>
      <w:r w:rsidRPr="0008081A">
        <w:rPr>
          <w:rFonts w:cstheme="minorHAnsi"/>
          <w:color w:val="000000"/>
          <w:sz w:val="20"/>
          <w:szCs w:val="20"/>
          <w:lang w:val="nl-NL"/>
        </w:rPr>
        <w:t>in een daartoe strekkend bestuursbesluit, genomen in een vergadering</w:t>
      </w:r>
      <w:r w:rsidR="00CB6550" w:rsidRPr="0008081A">
        <w:rPr>
          <w:rFonts w:cstheme="minorHAnsi"/>
          <w:color w:val="000000"/>
          <w:sz w:val="20"/>
          <w:szCs w:val="20"/>
          <w:lang w:val="nl-NL"/>
        </w:rPr>
        <w:t xml:space="preserve"> </w:t>
      </w:r>
      <w:r w:rsidRPr="0008081A">
        <w:rPr>
          <w:rFonts w:cstheme="minorHAnsi"/>
          <w:color w:val="000000"/>
          <w:sz w:val="20"/>
          <w:szCs w:val="20"/>
          <w:lang w:val="nl-NL"/>
        </w:rPr>
        <w:t>waarin door alle overige in functie zijnde bestuurders voor zijn ontslag is</w:t>
      </w:r>
      <w:r w:rsidR="00CB6550" w:rsidRPr="0008081A">
        <w:rPr>
          <w:rFonts w:cstheme="minorHAnsi"/>
          <w:color w:val="000000"/>
          <w:sz w:val="20"/>
          <w:szCs w:val="20"/>
          <w:lang w:val="nl-NL"/>
        </w:rPr>
        <w:t xml:space="preserve"> </w:t>
      </w:r>
      <w:r w:rsidRPr="0008081A">
        <w:rPr>
          <w:rFonts w:cstheme="minorHAnsi"/>
          <w:color w:val="000000"/>
          <w:sz w:val="20"/>
          <w:szCs w:val="20"/>
          <w:lang w:val="nl-NL"/>
        </w:rPr>
        <w:t>gestemd.</w:t>
      </w:r>
    </w:p>
    <w:p w14:paraId="2BBC5AC0" w14:textId="77777777" w:rsidR="00CB6550" w:rsidRPr="0008081A" w:rsidRDefault="005E19FB">
      <w:pPr>
        <w:rPr>
          <w:rFonts w:cstheme="minorHAnsi"/>
          <w:color w:val="000000"/>
          <w:sz w:val="20"/>
          <w:szCs w:val="20"/>
          <w:lang w:val="nl-NL"/>
        </w:rPr>
      </w:pPr>
      <w:r w:rsidRPr="0008081A">
        <w:rPr>
          <w:rFonts w:cstheme="minorHAnsi"/>
          <w:color w:val="000000"/>
          <w:sz w:val="20"/>
          <w:szCs w:val="20"/>
          <w:lang w:val="nl-NL"/>
        </w:rPr>
        <w:t>Artikel 6.</w:t>
      </w:r>
      <w:r w:rsidR="00CB6550" w:rsidRPr="0008081A">
        <w:rPr>
          <w:rFonts w:cstheme="minorHAnsi"/>
          <w:color w:val="000000"/>
          <w:sz w:val="20"/>
          <w:szCs w:val="20"/>
          <w:lang w:val="nl-NL"/>
        </w:rPr>
        <w:t xml:space="preserve"> </w:t>
      </w:r>
      <w:r w:rsidRPr="0008081A">
        <w:rPr>
          <w:rFonts w:cstheme="minorHAnsi"/>
          <w:color w:val="000000"/>
          <w:sz w:val="20"/>
          <w:szCs w:val="20"/>
          <w:lang w:val="nl-NL"/>
        </w:rPr>
        <w:t>Vergaderingen en besluitvorming.</w:t>
      </w:r>
    </w:p>
    <w:p w14:paraId="33E5DDAA" w14:textId="77777777" w:rsidR="00CB6550" w:rsidRPr="0008081A" w:rsidRDefault="005E19FB">
      <w:pPr>
        <w:rPr>
          <w:rFonts w:cstheme="minorHAnsi"/>
          <w:color w:val="000000"/>
          <w:sz w:val="20"/>
          <w:szCs w:val="20"/>
          <w:lang w:val="nl-NL"/>
        </w:rPr>
      </w:pPr>
      <w:r w:rsidRPr="0008081A">
        <w:rPr>
          <w:rFonts w:cstheme="minorHAnsi"/>
          <w:color w:val="000000"/>
          <w:sz w:val="20"/>
          <w:szCs w:val="20"/>
          <w:lang w:val="nl-NL"/>
        </w:rPr>
        <w:t>6.1. De bestuursvergaderingen worden gehouden in de gemeente waarin de</w:t>
      </w:r>
      <w:r w:rsidR="00CB6550" w:rsidRPr="0008081A">
        <w:rPr>
          <w:rFonts w:cstheme="minorHAnsi"/>
          <w:color w:val="000000"/>
          <w:sz w:val="20"/>
          <w:szCs w:val="20"/>
          <w:lang w:val="nl-NL"/>
        </w:rPr>
        <w:t xml:space="preserve"> </w:t>
      </w:r>
      <w:r w:rsidRPr="0008081A">
        <w:rPr>
          <w:rFonts w:cstheme="minorHAnsi"/>
          <w:color w:val="000000"/>
          <w:sz w:val="20"/>
          <w:szCs w:val="20"/>
          <w:lang w:val="nl-NL"/>
        </w:rPr>
        <w:t>Stichting haar zetel heeft of op een andere plaats dan wel op een zodanige</w:t>
      </w:r>
      <w:r w:rsidR="00CB6550" w:rsidRPr="0008081A">
        <w:rPr>
          <w:rFonts w:cstheme="minorHAnsi"/>
          <w:color w:val="000000"/>
          <w:sz w:val="20"/>
          <w:szCs w:val="20"/>
          <w:lang w:val="nl-NL"/>
        </w:rPr>
        <w:t xml:space="preserve"> </w:t>
      </w:r>
      <w:r w:rsidRPr="0008081A">
        <w:rPr>
          <w:rFonts w:cstheme="minorHAnsi"/>
          <w:color w:val="000000"/>
          <w:sz w:val="20"/>
          <w:szCs w:val="20"/>
          <w:lang w:val="nl-NL"/>
        </w:rPr>
        <w:t>digitale wijze als door de voorzitter bepaald en in de oproeping meegedeeld.</w:t>
      </w:r>
    </w:p>
    <w:p w14:paraId="6C280762" w14:textId="77777777" w:rsidR="00CB6550" w:rsidRPr="0008081A" w:rsidRDefault="005E19FB">
      <w:pPr>
        <w:rPr>
          <w:rFonts w:cstheme="minorHAnsi"/>
          <w:color w:val="000000"/>
          <w:sz w:val="20"/>
          <w:szCs w:val="20"/>
          <w:lang w:val="nl-NL"/>
        </w:rPr>
      </w:pPr>
      <w:r w:rsidRPr="0008081A">
        <w:rPr>
          <w:rFonts w:cstheme="minorHAnsi"/>
          <w:color w:val="000000"/>
          <w:sz w:val="20"/>
          <w:szCs w:val="20"/>
          <w:lang w:val="nl-NL"/>
        </w:rPr>
        <w:t>6.2. Bestuursvergaderingen worden gehouden zo dikwijls de voorzitter dit nodig</w:t>
      </w:r>
      <w:r w:rsidR="00CB6550" w:rsidRPr="0008081A">
        <w:rPr>
          <w:rFonts w:cstheme="minorHAnsi"/>
          <w:color w:val="000000"/>
          <w:sz w:val="20"/>
          <w:szCs w:val="20"/>
          <w:lang w:val="nl-NL"/>
        </w:rPr>
        <w:t xml:space="preserve"> </w:t>
      </w:r>
      <w:r w:rsidRPr="0008081A">
        <w:rPr>
          <w:rFonts w:cstheme="minorHAnsi"/>
          <w:color w:val="000000"/>
          <w:sz w:val="20"/>
          <w:szCs w:val="20"/>
          <w:lang w:val="nl-NL"/>
        </w:rPr>
        <w:t>acht of ten minste twee van de overige bestuurders de voorzitter daarom</w:t>
      </w:r>
      <w:r w:rsidR="00CB6550" w:rsidRPr="0008081A">
        <w:rPr>
          <w:rFonts w:cstheme="minorHAnsi"/>
          <w:color w:val="000000"/>
          <w:sz w:val="20"/>
          <w:szCs w:val="20"/>
          <w:lang w:val="nl-NL"/>
        </w:rPr>
        <w:t xml:space="preserve"> </w:t>
      </w:r>
      <w:r w:rsidRPr="0008081A">
        <w:rPr>
          <w:rFonts w:cstheme="minorHAnsi"/>
          <w:color w:val="000000"/>
          <w:sz w:val="20"/>
          <w:szCs w:val="20"/>
          <w:lang w:val="nl-NL"/>
        </w:rPr>
        <w:t>verzoeken, doch ten minste eenmaal per jaar.</w:t>
      </w:r>
      <w:r w:rsidR="00CB6550" w:rsidRPr="0008081A">
        <w:rPr>
          <w:rFonts w:cstheme="minorHAnsi"/>
          <w:color w:val="000000"/>
          <w:sz w:val="20"/>
          <w:szCs w:val="20"/>
          <w:lang w:val="nl-NL"/>
        </w:rPr>
        <w:t xml:space="preserve"> </w:t>
      </w:r>
    </w:p>
    <w:p w14:paraId="14ABF331" w14:textId="77777777" w:rsidR="00CB6550" w:rsidRPr="0008081A" w:rsidRDefault="005E19FB">
      <w:pPr>
        <w:rPr>
          <w:rFonts w:cstheme="minorHAnsi"/>
          <w:color w:val="000000"/>
          <w:sz w:val="20"/>
          <w:szCs w:val="20"/>
          <w:lang w:val="nl-NL"/>
        </w:rPr>
      </w:pPr>
      <w:r w:rsidRPr="0008081A">
        <w:rPr>
          <w:rFonts w:cstheme="minorHAnsi"/>
          <w:color w:val="000000"/>
          <w:sz w:val="20"/>
          <w:szCs w:val="20"/>
          <w:lang w:val="nl-NL"/>
        </w:rPr>
        <w:t>6.3. De oproeping tot de vergadering geschiedt door de voorzitter, dan wel</w:t>
      </w:r>
      <w:r w:rsidR="00CB6550" w:rsidRPr="0008081A">
        <w:rPr>
          <w:rFonts w:cstheme="minorHAnsi"/>
          <w:color w:val="000000"/>
          <w:sz w:val="20"/>
          <w:szCs w:val="20"/>
          <w:lang w:val="nl-NL"/>
        </w:rPr>
        <w:t xml:space="preserve"> </w:t>
      </w:r>
      <w:r w:rsidRPr="0008081A">
        <w:rPr>
          <w:rFonts w:cstheme="minorHAnsi"/>
          <w:color w:val="000000"/>
          <w:sz w:val="20"/>
          <w:szCs w:val="20"/>
          <w:lang w:val="nl-NL"/>
        </w:rPr>
        <w:t>namens deze door de secretaris, ten minste zeven dagen tevoren, de dag van</w:t>
      </w:r>
      <w:r w:rsidR="00CB6550" w:rsidRPr="0008081A">
        <w:rPr>
          <w:rFonts w:cstheme="minorHAnsi"/>
          <w:color w:val="000000"/>
          <w:sz w:val="20"/>
          <w:szCs w:val="20"/>
          <w:lang w:val="nl-NL"/>
        </w:rPr>
        <w:t xml:space="preserve"> </w:t>
      </w:r>
      <w:r w:rsidRPr="0008081A">
        <w:rPr>
          <w:rFonts w:cstheme="minorHAnsi"/>
          <w:color w:val="000000"/>
          <w:sz w:val="20"/>
          <w:szCs w:val="20"/>
          <w:lang w:val="nl-NL"/>
        </w:rPr>
        <w:t>de oproeping en die van de vergadering niet meegerekend. De oproeping zal</w:t>
      </w:r>
      <w:r w:rsidR="00CB6550" w:rsidRPr="0008081A">
        <w:rPr>
          <w:rFonts w:cstheme="minorHAnsi"/>
          <w:color w:val="000000"/>
          <w:sz w:val="20"/>
          <w:szCs w:val="20"/>
          <w:lang w:val="nl-NL"/>
        </w:rPr>
        <w:t xml:space="preserve"> </w:t>
      </w:r>
      <w:r w:rsidRPr="0008081A">
        <w:rPr>
          <w:rFonts w:cstheme="minorHAnsi"/>
          <w:color w:val="000000"/>
          <w:sz w:val="20"/>
          <w:szCs w:val="20"/>
          <w:lang w:val="nl-NL"/>
        </w:rPr>
        <w:t>Schriftelijk plaatsvinden en vermeldt, behalve plaats en tijdstip van de</w:t>
      </w:r>
      <w:r w:rsidR="00CB6550" w:rsidRPr="0008081A">
        <w:rPr>
          <w:rFonts w:cstheme="minorHAnsi"/>
          <w:color w:val="000000"/>
          <w:sz w:val="20"/>
          <w:szCs w:val="20"/>
          <w:lang w:val="nl-NL"/>
        </w:rPr>
        <w:t xml:space="preserve"> </w:t>
      </w:r>
      <w:r w:rsidRPr="0008081A">
        <w:rPr>
          <w:rFonts w:cstheme="minorHAnsi"/>
          <w:color w:val="000000"/>
          <w:sz w:val="20"/>
          <w:szCs w:val="20"/>
          <w:lang w:val="nl-NL"/>
        </w:rPr>
        <w:t>vergadering, de te behandelen onderwerpen.</w:t>
      </w:r>
      <w:r w:rsidR="00CB6550" w:rsidRPr="0008081A">
        <w:rPr>
          <w:rFonts w:cstheme="minorHAnsi"/>
          <w:color w:val="000000"/>
          <w:sz w:val="20"/>
          <w:szCs w:val="20"/>
          <w:lang w:val="nl-NL"/>
        </w:rPr>
        <w:t xml:space="preserve"> </w:t>
      </w:r>
    </w:p>
    <w:p w14:paraId="33B6888F" w14:textId="77777777" w:rsidR="00CB6550" w:rsidRPr="0008081A" w:rsidRDefault="005E19FB">
      <w:pPr>
        <w:rPr>
          <w:rFonts w:cstheme="minorHAnsi"/>
          <w:color w:val="000000"/>
          <w:sz w:val="20"/>
          <w:szCs w:val="20"/>
          <w:lang w:val="nl-NL"/>
        </w:rPr>
      </w:pPr>
      <w:r w:rsidRPr="0008081A">
        <w:rPr>
          <w:rFonts w:cstheme="minorHAnsi"/>
          <w:color w:val="000000"/>
          <w:sz w:val="20"/>
          <w:szCs w:val="20"/>
          <w:lang w:val="nl-NL"/>
        </w:rPr>
        <w:t>6.4. Zolang in een bestuursvergadering alle in functie zijnde bestuurders aanwezig</w:t>
      </w:r>
      <w:r w:rsidR="00CB6550" w:rsidRPr="0008081A">
        <w:rPr>
          <w:rFonts w:cstheme="minorHAnsi"/>
          <w:color w:val="000000"/>
          <w:sz w:val="20"/>
          <w:szCs w:val="20"/>
          <w:lang w:val="nl-NL"/>
        </w:rPr>
        <w:t xml:space="preserve"> </w:t>
      </w:r>
      <w:r w:rsidRPr="0008081A">
        <w:rPr>
          <w:rFonts w:cstheme="minorHAnsi"/>
          <w:color w:val="000000"/>
          <w:sz w:val="20"/>
          <w:szCs w:val="20"/>
          <w:lang w:val="nl-NL"/>
        </w:rPr>
        <w:t>zijn, kunnen geldige besluiten worden genomen over alle aan de orde</w:t>
      </w:r>
      <w:r w:rsidR="00CB6550" w:rsidRPr="0008081A">
        <w:rPr>
          <w:rFonts w:cstheme="minorHAnsi"/>
          <w:color w:val="000000"/>
          <w:sz w:val="20"/>
          <w:szCs w:val="20"/>
          <w:lang w:val="nl-NL"/>
        </w:rPr>
        <w:t xml:space="preserve"> </w:t>
      </w:r>
      <w:r w:rsidRPr="0008081A">
        <w:rPr>
          <w:rFonts w:cstheme="minorHAnsi"/>
          <w:color w:val="000000"/>
          <w:sz w:val="20"/>
          <w:szCs w:val="20"/>
          <w:lang w:val="nl-NL"/>
        </w:rPr>
        <w:t>komende onderwerpen, mits met algemene stemmen, ook al zijn de door de</w:t>
      </w:r>
      <w:r w:rsidR="00CB6550" w:rsidRPr="0008081A">
        <w:rPr>
          <w:rFonts w:cstheme="minorHAnsi"/>
          <w:color w:val="000000"/>
          <w:sz w:val="20"/>
          <w:szCs w:val="20"/>
          <w:lang w:val="nl-NL"/>
        </w:rPr>
        <w:t xml:space="preserve"> </w:t>
      </w:r>
      <w:r w:rsidRPr="0008081A">
        <w:rPr>
          <w:rFonts w:cstheme="minorHAnsi"/>
          <w:color w:val="000000"/>
          <w:sz w:val="20"/>
          <w:szCs w:val="20"/>
          <w:lang w:val="nl-NL"/>
        </w:rPr>
        <w:t>statuten gegeven voorschriften voor het oproepen en houden van</w:t>
      </w:r>
      <w:r w:rsidR="00CB6550" w:rsidRPr="0008081A">
        <w:rPr>
          <w:rFonts w:cstheme="minorHAnsi"/>
          <w:color w:val="000000"/>
          <w:sz w:val="20"/>
          <w:szCs w:val="20"/>
          <w:lang w:val="nl-NL"/>
        </w:rPr>
        <w:t xml:space="preserve"> </w:t>
      </w:r>
      <w:r w:rsidRPr="0008081A">
        <w:rPr>
          <w:rFonts w:cstheme="minorHAnsi"/>
          <w:color w:val="000000"/>
          <w:sz w:val="20"/>
          <w:szCs w:val="20"/>
          <w:lang w:val="nl-NL"/>
        </w:rPr>
        <w:t>vergaderingen niet in acht genomen.</w:t>
      </w:r>
      <w:r w:rsidR="00CB6550" w:rsidRPr="0008081A">
        <w:rPr>
          <w:rFonts w:cstheme="minorHAnsi"/>
          <w:color w:val="000000"/>
          <w:sz w:val="20"/>
          <w:szCs w:val="20"/>
          <w:lang w:val="nl-NL"/>
        </w:rPr>
        <w:t xml:space="preserve"> </w:t>
      </w:r>
    </w:p>
    <w:p w14:paraId="6E7A6ECF" w14:textId="77777777" w:rsidR="00CB6550" w:rsidRPr="0008081A" w:rsidRDefault="005E19FB">
      <w:pPr>
        <w:rPr>
          <w:rFonts w:cstheme="minorHAnsi"/>
          <w:color w:val="000000"/>
          <w:sz w:val="20"/>
          <w:szCs w:val="20"/>
          <w:lang w:val="nl-NL"/>
        </w:rPr>
      </w:pPr>
      <w:r w:rsidRPr="0008081A">
        <w:rPr>
          <w:rFonts w:cstheme="minorHAnsi"/>
          <w:color w:val="000000"/>
          <w:sz w:val="20"/>
          <w:szCs w:val="20"/>
          <w:lang w:val="nl-NL"/>
        </w:rPr>
        <w:t>6.5. De vergaderingen worden geleid door de voorzitter van het Bestuur. Bij diens</w:t>
      </w:r>
      <w:r w:rsidR="00CB6550" w:rsidRPr="0008081A">
        <w:rPr>
          <w:rFonts w:cstheme="minorHAnsi"/>
          <w:color w:val="000000"/>
          <w:sz w:val="20"/>
          <w:szCs w:val="20"/>
          <w:lang w:val="nl-NL"/>
        </w:rPr>
        <w:t xml:space="preserve"> </w:t>
      </w:r>
      <w:r w:rsidRPr="0008081A">
        <w:rPr>
          <w:rFonts w:cstheme="minorHAnsi"/>
          <w:color w:val="000000"/>
          <w:sz w:val="20"/>
          <w:szCs w:val="20"/>
          <w:lang w:val="nl-NL"/>
        </w:rPr>
        <w:t>afwezigheid wijst de vergadering zelf haar voorzitter aan</w:t>
      </w:r>
      <w:r w:rsidR="00CB6550" w:rsidRPr="0008081A">
        <w:rPr>
          <w:rFonts w:cstheme="minorHAnsi"/>
          <w:color w:val="000000"/>
          <w:sz w:val="20"/>
          <w:szCs w:val="20"/>
          <w:lang w:val="nl-NL"/>
        </w:rPr>
        <w:t xml:space="preserve"> </w:t>
      </w:r>
    </w:p>
    <w:p w14:paraId="6EB9B955" w14:textId="77777777" w:rsidR="00CB6550" w:rsidRPr="0008081A" w:rsidRDefault="005E19FB">
      <w:pPr>
        <w:rPr>
          <w:rFonts w:cstheme="minorHAnsi"/>
          <w:color w:val="000000"/>
          <w:sz w:val="20"/>
          <w:szCs w:val="20"/>
          <w:lang w:val="nl-NL"/>
        </w:rPr>
      </w:pPr>
      <w:r w:rsidRPr="0008081A">
        <w:rPr>
          <w:rFonts w:cstheme="minorHAnsi"/>
          <w:color w:val="000000"/>
          <w:sz w:val="20"/>
          <w:szCs w:val="20"/>
          <w:lang w:val="nl-NL"/>
        </w:rPr>
        <w:t>6.6. Van het verhandelde in de vergaderingen worden notulen gehouden door de</w:t>
      </w:r>
      <w:r w:rsidR="00CB6550" w:rsidRPr="0008081A">
        <w:rPr>
          <w:rFonts w:cstheme="minorHAnsi"/>
          <w:color w:val="000000"/>
          <w:sz w:val="20"/>
          <w:szCs w:val="20"/>
          <w:lang w:val="nl-NL"/>
        </w:rPr>
        <w:t xml:space="preserve"> </w:t>
      </w:r>
      <w:r w:rsidRPr="0008081A">
        <w:rPr>
          <w:rFonts w:cstheme="minorHAnsi"/>
          <w:color w:val="000000"/>
          <w:sz w:val="20"/>
          <w:szCs w:val="20"/>
          <w:lang w:val="nl-NL"/>
        </w:rPr>
        <w:t>secretaris of door één van de andere aanwezigen, door de voorzitter daartoe</w:t>
      </w:r>
      <w:r w:rsidR="00CB6550" w:rsidRPr="0008081A">
        <w:rPr>
          <w:rFonts w:cstheme="minorHAnsi"/>
          <w:color w:val="000000"/>
          <w:sz w:val="20"/>
          <w:szCs w:val="20"/>
          <w:lang w:val="nl-NL"/>
        </w:rPr>
        <w:t xml:space="preserve"> </w:t>
      </w:r>
      <w:r w:rsidRPr="0008081A">
        <w:rPr>
          <w:rFonts w:cstheme="minorHAnsi"/>
          <w:color w:val="000000"/>
          <w:sz w:val="20"/>
          <w:szCs w:val="20"/>
          <w:lang w:val="nl-NL"/>
        </w:rPr>
        <w:t>aangezocht. De notulen worden vastgesteld en getekend door degenen, die in</w:t>
      </w:r>
      <w:r w:rsidR="00CB6550" w:rsidRPr="0008081A">
        <w:rPr>
          <w:rFonts w:cstheme="minorHAnsi"/>
          <w:color w:val="000000"/>
          <w:sz w:val="20"/>
          <w:szCs w:val="20"/>
          <w:lang w:val="nl-NL"/>
        </w:rPr>
        <w:t xml:space="preserve"> </w:t>
      </w:r>
      <w:r w:rsidRPr="0008081A">
        <w:rPr>
          <w:rFonts w:cstheme="minorHAnsi"/>
          <w:color w:val="000000"/>
          <w:sz w:val="20"/>
          <w:szCs w:val="20"/>
          <w:lang w:val="nl-NL"/>
        </w:rPr>
        <w:t>de vergadering als voorzitter en secretaris hebben gefungeerd.</w:t>
      </w:r>
      <w:r w:rsidR="00CB6550" w:rsidRPr="0008081A">
        <w:rPr>
          <w:rFonts w:cstheme="minorHAnsi"/>
          <w:color w:val="000000"/>
          <w:sz w:val="20"/>
          <w:szCs w:val="20"/>
          <w:lang w:val="nl-NL"/>
        </w:rPr>
        <w:t xml:space="preserve"> </w:t>
      </w:r>
    </w:p>
    <w:p w14:paraId="7DDEF291" w14:textId="4F44A2B1" w:rsidR="00CB6550" w:rsidRPr="0008081A" w:rsidRDefault="005E19FB">
      <w:pPr>
        <w:rPr>
          <w:rFonts w:cstheme="minorHAnsi"/>
          <w:color w:val="000000"/>
          <w:sz w:val="20"/>
          <w:szCs w:val="20"/>
          <w:lang w:val="nl-NL"/>
        </w:rPr>
      </w:pPr>
      <w:r w:rsidRPr="0008081A">
        <w:rPr>
          <w:rFonts w:cstheme="minorHAnsi"/>
          <w:color w:val="000000"/>
          <w:sz w:val="20"/>
          <w:szCs w:val="20"/>
          <w:lang w:val="nl-NL"/>
        </w:rPr>
        <w:lastRenderedPageBreak/>
        <w:t>6.7. Het Bestuur kan in een vergadering alleen dan geldige besluiten nemen indien</w:t>
      </w:r>
      <w:r w:rsidR="00CB6550" w:rsidRPr="0008081A">
        <w:rPr>
          <w:rFonts w:cstheme="minorHAnsi"/>
          <w:color w:val="000000"/>
          <w:sz w:val="20"/>
          <w:szCs w:val="20"/>
          <w:lang w:val="nl-NL"/>
        </w:rPr>
        <w:t xml:space="preserve"> </w:t>
      </w:r>
      <w:r w:rsidRPr="0008081A">
        <w:rPr>
          <w:rFonts w:cstheme="minorHAnsi"/>
          <w:color w:val="000000"/>
          <w:sz w:val="20"/>
          <w:szCs w:val="20"/>
          <w:lang w:val="nl-NL"/>
        </w:rPr>
        <w:t>de meerderheid van de in functie zijnde leden ter vergadering aanwezig of</w:t>
      </w:r>
      <w:r w:rsidR="00CB6550" w:rsidRPr="0008081A">
        <w:rPr>
          <w:rFonts w:cstheme="minorHAnsi"/>
          <w:color w:val="000000"/>
          <w:sz w:val="20"/>
          <w:szCs w:val="20"/>
          <w:lang w:val="nl-NL"/>
        </w:rPr>
        <w:t xml:space="preserve"> </w:t>
      </w:r>
      <w:r w:rsidRPr="0008081A">
        <w:rPr>
          <w:rFonts w:cstheme="minorHAnsi"/>
          <w:color w:val="000000"/>
          <w:sz w:val="20"/>
          <w:szCs w:val="20"/>
          <w:lang w:val="nl-NL"/>
        </w:rPr>
        <w:t>vertegenwoordigd is. Een bestuurder kan zich ter vergadering door een</w:t>
      </w:r>
      <w:r w:rsidR="00CB6550" w:rsidRPr="0008081A">
        <w:rPr>
          <w:rFonts w:cstheme="minorHAnsi"/>
          <w:color w:val="000000"/>
          <w:sz w:val="20"/>
          <w:szCs w:val="20"/>
          <w:lang w:val="nl-NL"/>
        </w:rPr>
        <w:t xml:space="preserve"> </w:t>
      </w:r>
      <w:r w:rsidRPr="0008081A">
        <w:rPr>
          <w:rFonts w:cstheme="minorHAnsi"/>
          <w:color w:val="000000"/>
          <w:sz w:val="20"/>
          <w:szCs w:val="20"/>
          <w:lang w:val="nl-NL"/>
        </w:rPr>
        <w:t>medebestuurder laten vertegenwoordigen op overlegging van een</w:t>
      </w:r>
      <w:r w:rsidR="00CB6550" w:rsidRPr="0008081A">
        <w:rPr>
          <w:rFonts w:cstheme="minorHAnsi"/>
          <w:color w:val="000000"/>
          <w:sz w:val="20"/>
          <w:szCs w:val="20"/>
          <w:lang w:val="nl-NL"/>
        </w:rPr>
        <w:t xml:space="preserve"> </w:t>
      </w:r>
      <w:r w:rsidRPr="0008081A">
        <w:rPr>
          <w:rFonts w:cstheme="minorHAnsi"/>
          <w:color w:val="000000"/>
          <w:sz w:val="20"/>
          <w:szCs w:val="20"/>
          <w:lang w:val="nl-NL"/>
        </w:rPr>
        <w:t>Schriftelijke, ter beoordeling van de voorzitter van de vergadering voldoende,</w:t>
      </w:r>
      <w:r w:rsidR="00CB6550" w:rsidRPr="0008081A">
        <w:rPr>
          <w:rFonts w:cstheme="minorHAnsi"/>
          <w:color w:val="000000"/>
          <w:sz w:val="20"/>
          <w:szCs w:val="20"/>
          <w:lang w:val="nl-NL"/>
        </w:rPr>
        <w:t xml:space="preserve"> </w:t>
      </w:r>
      <w:r w:rsidRPr="0008081A">
        <w:rPr>
          <w:rFonts w:cstheme="minorHAnsi"/>
          <w:color w:val="000000"/>
          <w:sz w:val="20"/>
          <w:szCs w:val="20"/>
          <w:lang w:val="nl-NL"/>
        </w:rPr>
        <w:t>volmacht. Een bestuurder kan daarbij slechts voor één medebestuurder als</w:t>
      </w:r>
      <w:r w:rsidR="00CB6550" w:rsidRPr="0008081A">
        <w:rPr>
          <w:rFonts w:cstheme="minorHAnsi"/>
          <w:color w:val="000000"/>
          <w:sz w:val="20"/>
          <w:szCs w:val="20"/>
          <w:lang w:val="nl-NL"/>
        </w:rPr>
        <w:t xml:space="preserve"> </w:t>
      </w:r>
      <w:r w:rsidRPr="0008081A">
        <w:rPr>
          <w:rFonts w:cstheme="minorHAnsi"/>
          <w:color w:val="000000"/>
          <w:sz w:val="20"/>
          <w:szCs w:val="20"/>
          <w:lang w:val="nl-NL"/>
        </w:rPr>
        <w:t>gevolmachtigde optreden.</w:t>
      </w:r>
      <w:r w:rsidR="00CB6550" w:rsidRPr="0008081A">
        <w:rPr>
          <w:rFonts w:cstheme="minorHAnsi"/>
          <w:color w:val="000000"/>
          <w:sz w:val="20"/>
          <w:szCs w:val="20"/>
          <w:lang w:val="nl-NL"/>
        </w:rPr>
        <w:t xml:space="preserve"> </w:t>
      </w:r>
      <w:r w:rsidRPr="0008081A">
        <w:rPr>
          <w:rFonts w:cstheme="minorHAnsi"/>
          <w:color w:val="000000"/>
          <w:sz w:val="20"/>
          <w:szCs w:val="20"/>
          <w:lang w:val="nl-NL"/>
        </w:rPr>
        <w:t>Indien gestemd wordt over een voorstel om een bestuurder te ontslaan als</w:t>
      </w:r>
      <w:r w:rsidR="00CB6550" w:rsidRPr="0008081A">
        <w:rPr>
          <w:rFonts w:cstheme="minorHAnsi"/>
          <w:color w:val="000000"/>
          <w:sz w:val="20"/>
          <w:szCs w:val="20"/>
          <w:lang w:val="nl-NL"/>
        </w:rPr>
        <w:t xml:space="preserve"> </w:t>
      </w:r>
      <w:r w:rsidRPr="0008081A">
        <w:rPr>
          <w:rFonts w:cstheme="minorHAnsi"/>
          <w:color w:val="000000"/>
          <w:sz w:val="20"/>
          <w:szCs w:val="20"/>
          <w:lang w:val="nl-NL"/>
        </w:rPr>
        <w:t xml:space="preserve">bedoeld in artikel </w:t>
      </w:r>
    </w:p>
    <w:p w14:paraId="0E5B2C85" w14:textId="41F256AB" w:rsidR="00CB6550" w:rsidRPr="0008081A" w:rsidRDefault="005E19FB">
      <w:pPr>
        <w:rPr>
          <w:rFonts w:cstheme="minorHAnsi"/>
          <w:color w:val="000000"/>
          <w:sz w:val="20"/>
          <w:szCs w:val="20"/>
          <w:lang w:val="nl-NL"/>
        </w:rPr>
      </w:pPr>
      <w:r w:rsidRPr="0008081A">
        <w:rPr>
          <w:rFonts w:cstheme="minorHAnsi"/>
          <w:color w:val="000000"/>
          <w:sz w:val="20"/>
          <w:szCs w:val="20"/>
          <w:lang w:val="nl-NL"/>
        </w:rPr>
        <w:t>5.10, kan de bestuurder, wiens ontslag het betreft, niet aan</w:t>
      </w:r>
      <w:r w:rsidR="00CB6550" w:rsidRPr="0008081A">
        <w:rPr>
          <w:rFonts w:cstheme="minorHAnsi"/>
          <w:color w:val="000000"/>
          <w:sz w:val="20"/>
          <w:szCs w:val="20"/>
          <w:lang w:val="nl-NL"/>
        </w:rPr>
        <w:t xml:space="preserve"> </w:t>
      </w:r>
      <w:r w:rsidRPr="0008081A">
        <w:rPr>
          <w:rFonts w:cstheme="minorHAnsi"/>
          <w:color w:val="000000"/>
          <w:sz w:val="20"/>
          <w:szCs w:val="20"/>
          <w:lang w:val="nl-NL"/>
        </w:rPr>
        <w:t>de stemming deelnemen en telt deze bestuurder niet mee voor de berekening</w:t>
      </w:r>
      <w:r w:rsidR="00CB6550" w:rsidRPr="0008081A">
        <w:rPr>
          <w:rFonts w:cstheme="minorHAnsi"/>
          <w:color w:val="000000"/>
          <w:sz w:val="20"/>
          <w:szCs w:val="20"/>
          <w:lang w:val="nl-NL"/>
        </w:rPr>
        <w:t xml:space="preserve"> </w:t>
      </w:r>
      <w:r w:rsidRPr="0008081A">
        <w:rPr>
          <w:rFonts w:cstheme="minorHAnsi"/>
          <w:color w:val="000000"/>
          <w:sz w:val="20"/>
          <w:szCs w:val="20"/>
          <w:lang w:val="nl-NL"/>
        </w:rPr>
        <w:t>van het quorum, zoals bepaald in de eerste volzin van dit lid.</w:t>
      </w:r>
      <w:r w:rsidR="00CB6550" w:rsidRPr="0008081A">
        <w:rPr>
          <w:rFonts w:cstheme="minorHAnsi"/>
          <w:color w:val="000000"/>
          <w:sz w:val="20"/>
          <w:szCs w:val="20"/>
          <w:lang w:val="nl-NL"/>
        </w:rPr>
        <w:t xml:space="preserve"> </w:t>
      </w:r>
    </w:p>
    <w:p w14:paraId="17CFE29B" w14:textId="77777777" w:rsidR="00CB6550" w:rsidRPr="0008081A" w:rsidRDefault="005E19FB">
      <w:pPr>
        <w:rPr>
          <w:rFonts w:cstheme="minorHAnsi"/>
          <w:color w:val="000000"/>
          <w:sz w:val="20"/>
          <w:szCs w:val="20"/>
          <w:lang w:val="nl-NL"/>
        </w:rPr>
      </w:pPr>
      <w:r w:rsidRPr="0008081A">
        <w:rPr>
          <w:rFonts w:cstheme="minorHAnsi"/>
          <w:color w:val="000000"/>
          <w:sz w:val="20"/>
          <w:szCs w:val="20"/>
          <w:lang w:val="nl-NL"/>
        </w:rPr>
        <w:t>6.8. Het Bestuur kan ook buiten vergadering besluiten nemen, mits alle</w:t>
      </w:r>
      <w:r w:rsidR="00CB6550" w:rsidRPr="0008081A">
        <w:rPr>
          <w:rFonts w:cstheme="minorHAnsi"/>
          <w:color w:val="000000"/>
          <w:sz w:val="20"/>
          <w:szCs w:val="20"/>
          <w:lang w:val="nl-NL"/>
        </w:rPr>
        <w:t xml:space="preserve"> </w:t>
      </w:r>
      <w:r w:rsidRPr="0008081A">
        <w:rPr>
          <w:rFonts w:cstheme="minorHAnsi"/>
          <w:color w:val="000000"/>
          <w:sz w:val="20"/>
          <w:szCs w:val="20"/>
          <w:lang w:val="nl-NL"/>
        </w:rPr>
        <w:t>bestuursleden in de gelegenheid zijn gesteld schriftelijk of e-mail dan wel</w:t>
      </w:r>
      <w:r w:rsidR="00CB6550" w:rsidRPr="0008081A">
        <w:rPr>
          <w:rFonts w:cstheme="minorHAnsi"/>
          <w:color w:val="000000"/>
          <w:sz w:val="20"/>
          <w:szCs w:val="20"/>
          <w:lang w:val="nl-NL"/>
        </w:rPr>
        <w:t xml:space="preserve"> </w:t>
      </w:r>
      <w:r w:rsidRPr="0008081A">
        <w:rPr>
          <w:rFonts w:cstheme="minorHAnsi"/>
          <w:color w:val="000000"/>
          <w:sz w:val="20"/>
          <w:szCs w:val="20"/>
          <w:lang w:val="nl-NL"/>
        </w:rPr>
        <w:t>enig ander elektronisch communicatiemiddel hun mening te uiten en zich</w:t>
      </w:r>
      <w:r w:rsidR="00CB6550" w:rsidRPr="0008081A">
        <w:rPr>
          <w:rFonts w:cstheme="minorHAnsi"/>
          <w:color w:val="000000"/>
          <w:sz w:val="20"/>
          <w:szCs w:val="20"/>
          <w:lang w:val="nl-NL"/>
        </w:rPr>
        <w:t xml:space="preserve"> </w:t>
      </w:r>
      <w:r w:rsidRPr="0008081A">
        <w:rPr>
          <w:rFonts w:cstheme="minorHAnsi"/>
          <w:color w:val="000000"/>
          <w:sz w:val="20"/>
          <w:szCs w:val="20"/>
          <w:lang w:val="nl-NL"/>
        </w:rPr>
        <w:t>allen vóór het voorstel verklaren. Van een aldus genomen besluit wordt onder</w:t>
      </w:r>
      <w:r w:rsidR="00CB6550" w:rsidRPr="0008081A">
        <w:rPr>
          <w:rFonts w:cstheme="minorHAnsi"/>
          <w:color w:val="000000"/>
          <w:sz w:val="20"/>
          <w:szCs w:val="20"/>
          <w:lang w:val="nl-NL"/>
        </w:rPr>
        <w:t xml:space="preserve"> </w:t>
      </w:r>
      <w:r w:rsidRPr="0008081A">
        <w:rPr>
          <w:rFonts w:cstheme="minorHAnsi"/>
          <w:color w:val="000000"/>
          <w:sz w:val="20"/>
          <w:szCs w:val="20"/>
          <w:lang w:val="nl-NL"/>
        </w:rPr>
        <w:t>bijvoeging van de ingekomen antwoorden door de secretaris een relaas</w:t>
      </w:r>
      <w:r w:rsidR="00CB6550" w:rsidRPr="0008081A">
        <w:rPr>
          <w:rFonts w:cstheme="minorHAnsi"/>
          <w:color w:val="000000"/>
          <w:sz w:val="20"/>
          <w:szCs w:val="20"/>
          <w:lang w:val="nl-NL"/>
        </w:rPr>
        <w:t xml:space="preserve"> </w:t>
      </w:r>
      <w:r w:rsidRPr="0008081A">
        <w:rPr>
          <w:rFonts w:cstheme="minorHAnsi"/>
          <w:color w:val="000000"/>
          <w:sz w:val="20"/>
          <w:szCs w:val="20"/>
          <w:lang w:val="nl-NL"/>
        </w:rPr>
        <w:t>opgemaakt, dat na mede-ondertekening door de voorzitter bij de notulen</w:t>
      </w:r>
      <w:r w:rsidR="00CB6550" w:rsidRPr="0008081A">
        <w:rPr>
          <w:rFonts w:cstheme="minorHAnsi"/>
          <w:color w:val="000000"/>
          <w:sz w:val="20"/>
          <w:szCs w:val="20"/>
          <w:lang w:val="nl-NL"/>
        </w:rPr>
        <w:t xml:space="preserve"> </w:t>
      </w:r>
      <w:r w:rsidRPr="0008081A">
        <w:rPr>
          <w:rFonts w:cstheme="minorHAnsi"/>
          <w:color w:val="000000"/>
          <w:sz w:val="20"/>
          <w:szCs w:val="20"/>
          <w:lang w:val="nl-NL"/>
        </w:rPr>
        <w:t>wordt gevoegd.</w:t>
      </w:r>
    </w:p>
    <w:p w14:paraId="6BB51C29" w14:textId="77777777" w:rsidR="00CB6550" w:rsidRPr="0008081A" w:rsidRDefault="005E19FB">
      <w:pPr>
        <w:rPr>
          <w:rFonts w:cstheme="minorHAnsi"/>
          <w:color w:val="000000"/>
          <w:sz w:val="20"/>
          <w:szCs w:val="20"/>
          <w:lang w:val="nl-NL"/>
        </w:rPr>
      </w:pPr>
      <w:r w:rsidRPr="0008081A">
        <w:rPr>
          <w:rFonts w:cstheme="minorHAnsi"/>
          <w:color w:val="000000"/>
          <w:sz w:val="20"/>
          <w:szCs w:val="20"/>
          <w:lang w:val="nl-NL"/>
        </w:rPr>
        <w:t>6.9. Een bestuurder neemt niet deel aan de beraadslaging en besluitvorming indien</w:t>
      </w:r>
      <w:r w:rsidR="00CB6550" w:rsidRPr="0008081A">
        <w:rPr>
          <w:rFonts w:cstheme="minorHAnsi"/>
          <w:color w:val="000000"/>
          <w:sz w:val="20"/>
          <w:szCs w:val="20"/>
          <w:lang w:val="nl-NL"/>
        </w:rPr>
        <w:t xml:space="preserve"> </w:t>
      </w:r>
      <w:r w:rsidRPr="0008081A">
        <w:rPr>
          <w:rFonts w:cstheme="minorHAnsi"/>
          <w:color w:val="000000"/>
          <w:sz w:val="20"/>
          <w:szCs w:val="20"/>
          <w:lang w:val="nl-NL"/>
        </w:rPr>
        <w:t>hij daarbij een direct of indirect persoonlijk belang heeft dat tegenstrijdig is</w:t>
      </w:r>
      <w:r w:rsidR="00CB6550" w:rsidRPr="0008081A">
        <w:rPr>
          <w:rFonts w:cstheme="minorHAnsi"/>
          <w:color w:val="000000"/>
          <w:sz w:val="20"/>
          <w:szCs w:val="20"/>
          <w:lang w:val="nl-NL"/>
        </w:rPr>
        <w:t xml:space="preserve"> </w:t>
      </w:r>
      <w:r w:rsidRPr="0008081A">
        <w:rPr>
          <w:rFonts w:cstheme="minorHAnsi"/>
          <w:color w:val="000000"/>
          <w:sz w:val="20"/>
          <w:szCs w:val="20"/>
          <w:lang w:val="nl-NL"/>
        </w:rPr>
        <w:t>met het belang van de Stichting en de daarmee verbonden organisatie tenzij</w:t>
      </w:r>
      <w:r w:rsidR="00CB6550" w:rsidRPr="0008081A">
        <w:rPr>
          <w:rFonts w:cstheme="minorHAnsi"/>
          <w:color w:val="000000"/>
          <w:sz w:val="20"/>
          <w:szCs w:val="20"/>
          <w:lang w:val="nl-NL"/>
        </w:rPr>
        <w:t xml:space="preserve"> </w:t>
      </w:r>
      <w:r w:rsidRPr="0008081A">
        <w:rPr>
          <w:rFonts w:cstheme="minorHAnsi"/>
          <w:color w:val="000000"/>
          <w:sz w:val="20"/>
          <w:szCs w:val="20"/>
          <w:lang w:val="nl-NL"/>
        </w:rPr>
        <w:t>hierdoor geen bestuursbesluit kan worden genomen. In dat geval worden de</w:t>
      </w:r>
      <w:r w:rsidR="00CB6550" w:rsidRPr="0008081A">
        <w:rPr>
          <w:rFonts w:cstheme="minorHAnsi"/>
          <w:color w:val="000000"/>
          <w:sz w:val="20"/>
          <w:szCs w:val="20"/>
          <w:lang w:val="nl-NL"/>
        </w:rPr>
        <w:t xml:space="preserve"> </w:t>
      </w:r>
      <w:r w:rsidRPr="0008081A">
        <w:rPr>
          <w:rFonts w:cstheme="minorHAnsi"/>
          <w:color w:val="000000"/>
          <w:sz w:val="20"/>
          <w:szCs w:val="20"/>
          <w:lang w:val="nl-NL"/>
        </w:rPr>
        <w:t>overwegingen die tot het besluit hebben geleid, schriftelijk vastgelegd.</w:t>
      </w:r>
      <w:r w:rsidR="00CB6550" w:rsidRPr="0008081A">
        <w:rPr>
          <w:rFonts w:cstheme="minorHAnsi"/>
          <w:color w:val="000000"/>
          <w:sz w:val="20"/>
          <w:szCs w:val="20"/>
          <w:lang w:val="nl-NL"/>
        </w:rPr>
        <w:t xml:space="preserve"> </w:t>
      </w:r>
    </w:p>
    <w:p w14:paraId="5F10881B" w14:textId="77777777" w:rsidR="00CB6550" w:rsidRPr="0008081A" w:rsidRDefault="005E19FB">
      <w:pPr>
        <w:rPr>
          <w:rFonts w:cstheme="minorHAnsi"/>
          <w:color w:val="000000"/>
          <w:sz w:val="20"/>
          <w:szCs w:val="20"/>
          <w:lang w:val="nl-NL"/>
        </w:rPr>
      </w:pPr>
      <w:r w:rsidRPr="0008081A">
        <w:rPr>
          <w:rFonts w:cstheme="minorHAnsi"/>
          <w:color w:val="000000"/>
          <w:sz w:val="20"/>
          <w:szCs w:val="20"/>
          <w:lang w:val="nl-NL"/>
        </w:rPr>
        <w:t>6.10. Ieder bestuurder heeft het recht tot het uitbrengen van één stem.</w:t>
      </w:r>
      <w:r w:rsidR="00CB6550" w:rsidRPr="0008081A">
        <w:rPr>
          <w:rFonts w:cstheme="minorHAnsi"/>
          <w:color w:val="000000"/>
          <w:sz w:val="20"/>
          <w:szCs w:val="20"/>
          <w:lang w:val="nl-NL"/>
        </w:rPr>
        <w:t xml:space="preserve"> </w:t>
      </w:r>
      <w:r w:rsidRPr="0008081A">
        <w:rPr>
          <w:rFonts w:cstheme="minorHAnsi"/>
          <w:color w:val="000000"/>
          <w:sz w:val="20"/>
          <w:szCs w:val="20"/>
          <w:lang w:val="nl-NL"/>
        </w:rPr>
        <w:t>Voor zover deze statuten geen grotere meerderheid voorschrijven worden alle</w:t>
      </w:r>
      <w:r w:rsidR="00CB6550" w:rsidRPr="0008081A">
        <w:rPr>
          <w:rFonts w:cstheme="minorHAnsi"/>
          <w:color w:val="000000"/>
          <w:sz w:val="20"/>
          <w:szCs w:val="20"/>
          <w:lang w:val="nl-NL"/>
        </w:rPr>
        <w:t xml:space="preserve"> </w:t>
      </w:r>
      <w:r w:rsidRPr="0008081A">
        <w:rPr>
          <w:rFonts w:cstheme="minorHAnsi"/>
          <w:color w:val="000000"/>
          <w:sz w:val="20"/>
          <w:szCs w:val="20"/>
          <w:lang w:val="nl-NL"/>
        </w:rPr>
        <w:t>bestuursbesluiten genomen met volstrekte meerderheid van de geldig</w:t>
      </w:r>
      <w:r w:rsidR="00CB6550" w:rsidRPr="0008081A">
        <w:rPr>
          <w:rFonts w:cstheme="minorHAnsi"/>
          <w:color w:val="000000"/>
          <w:sz w:val="20"/>
          <w:szCs w:val="20"/>
          <w:lang w:val="nl-NL"/>
        </w:rPr>
        <w:t xml:space="preserve"> </w:t>
      </w:r>
      <w:r w:rsidRPr="0008081A">
        <w:rPr>
          <w:rFonts w:cstheme="minorHAnsi"/>
          <w:color w:val="000000"/>
          <w:sz w:val="20"/>
          <w:szCs w:val="20"/>
          <w:lang w:val="nl-NL"/>
        </w:rPr>
        <w:t>uitgebrachte stemmen. Het in de vergadering uitgesproken oordeel van de</w:t>
      </w:r>
      <w:r w:rsidR="00CB6550" w:rsidRPr="0008081A">
        <w:rPr>
          <w:rFonts w:cstheme="minorHAnsi"/>
          <w:color w:val="000000"/>
          <w:sz w:val="20"/>
          <w:szCs w:val="20"/>
          <w:lang w:val="nl-NL"/>
        </w:rPr>
        <w:t xml:space="preserve"> </w:t>
      </w:r>
      <w:r w:rsidRPr="0008081A">
        <w:rPr>
          <w:rFonts w:cstheme="minorHAnsi"/>
          <w:color w:val="000000"/>
          <w:sz w:val="20"/>
          <w:szCs w:val="20"/>
          <w:lang w:val="nl-NL"/>
        </w:rPr>
        <w:t>voorzitter omtrent de uitslag van een stemming, is beslissend. Hetzelfde geldt</w:t>
      </w:r>
      <w:r w:rsidR="00CB6550" w:rsidRPr="0008081A">
        <w:rPr>
          <w:rFonts w:cstheme="minorHAnsi"/>
          <w:color w:val="000000"/>
          <w:sz w:val="20"/>
          <w:szCs w:val="20"/>
          <w:lang w:val="nl-NL"/>
        </w:rPr>
        <w:t xml:space="preserve"> </w:t>
      </w:r>
      <w:r w:rsidRPr="0008081A">
        <w:rPr>
          <w:rFonts w:cstheme="minorHAnsi"/>
          <w:color w:val="000000"/>
          <w:sz w:val="20"/>
          <w:szCs w:val="20"/>
          <w:lang w:val="nl-NL"/>
        </w:rPr>
        <w:t>voor de inhoud van een genomen besluit voor zover werd gestemd over een</w:t>
      </w:r>
      <w:r w:rsidR="00CB6550" w:rsidRPr="0008081A">
        <w:rPr>
          <w:rFonts w:cstheme="minorHAnsi"/>
          <w:color w:val="000000"/>
          <w:sz w:val="20"/>
          <w:szCs w:val="20"/>
          <w:lang w:val="nl-NL"/>
        </w:rPr>
        <w:t xml:space="preserve"> </w:t>
      </w:r>
      <w:r w:rsidRPr="0008081A">
        <w:rPr>
          <w:rFonts w:cstheme="minorHAnsi"/>
          <w:color w:val="000000"/>
          <w:sz w:val="20"/>
          <w:szCs w:val="20"/>
          <w:lang w:val="nl-NL"/>
        </w:rPr>
        <w:t>niet Schriftelijk vastgelegd voorstel. Wordt onmiddellijk na het uitspreken</w:t>
      </w:r>
      <w:r w:rsidR="00CB6550" w:rsidRPr="0008081A">
        <w:rPr>
          <w:rFonts w:cstheme="minorHAnsi"/>
          <w:color w:val="000000"/>
          <w:sz w:val="20"/>
          <w:szCs w:val="20"/>
          <w:lang w:val="nl-NL"/>
        </w:rPr>
        <w:t xml:space="preserve"> </w:t>
      </w:r>
      <w:r w:rsidRPr="0008081A">
        <w:rPr>
          <w:rFonts w:cstheme="minorHAnsi"/>
          <w:color w:val="000000"/>
          <w:sz w:val="20"/>
          <w:szCs w:val="20"/>
          <w:lang w:val="nl-NL"/>
        </w:rPr>
        <w:t>van een oordeel van de voorzitter de juistheid daarvan betwist, dan vindt een</w:t>
      </w:r>
      <w:r w:rsidR="00CB6550" w:rsidRPr="0008081A">
        <w:rPr>
          <w:rFonts w:cstheme="minorHAnsi"/>
          <w:color w:val="000000"/>
          <w:sz w:val="20"/>
          <w:szCs w:val="20"/>
          <w:lang w:val="nl-NL"/>
        </w:rPr>
        <w:t xml:space="preserve"> </w:t>
      </w:r>
      <w:r w:rsidRPr="0008081A">
        <w:rPr>
          <w:rFonts w:cstheme="minorHAnsi"/>
          <w:color w:val="000000"/>
          <w:sz w:val="20"/>
          <w:szCs w:val="20"/>
          <w:lang w:val="nl-NL"/>
        </w:rPr>
        <w:t>nieuwe stemming plaats, indien de meerderheid van de vergadering of, indien</w:t>
      </w:r>
      <w:r w:rsidR="00CB6550" w:rsidRPr="0008081A">
        <w:rPr>
          <w:rFonts w:cstheme="minorHAnsi"/>
          <w:color w:val="000000"/>
          <w:sz w:val="20"/>
          <w:szCs w:val="20"/>
          <w:lang w:val="nl-NL"/>
        </w:rPr>
        <w:t xml:space="preserve"> </w:t>
      </w:r>
      <w:r w:rsidRPr="0008081A">
        <w:rPr>
          <w:rFonts w:cstheme="minorHAnsi"/>
          <w:color w:val="000000"/>
          <w:sz w:val="20"/>
          <w:szCs w:val="20"/>
          <w:lang w:val="nl-NL"/>
        </w:rPr>
        <w:t>de oorspronkelijke stemming niet hoofdelijk of Schriftelijk geschiedde, een</w:t>
      </w:r>
      <w:r w:rsidR="00CB6550" w:rsidRPr="0008081A">
        <w:rPr>
          <w:rFonts w:cstheme="minorHAnsi"/>
          <w:color w:val="000000"/>
          <w:sz w:val="20"/>
          <w:szCs w:val="20"/>
          <w:lang w:val="nl-NL"/>
        </w:rPr>
        <w:t xml:space="preserve"> </w:t>
      </w:r>
      <w:r w:rsidRPr="0008081A">
        <w:rPr>
          <w:rFonts w:cstheme="minorHAnsi"/>
          <w:color w:val="000000"/>
          <w:sz w:val="20"/>
          <w:szCs w:val="20"/>
          <w:lang w:val="nl-NL"/>
        </w:rPr>
        <w:t>stemgerechtigde aanwezige dit verlangt. Door deze nieuwe stemming</w:t>
      </w:r>
      <w:r w:rsidR="00CB6550" w:rsidRPr="0008081A">
        <w:rPr>
          <w:rFonts w:cstheme="minorHAnsi"/>
          <w:color w:val="000000"/>
          <w:sz w:val="20"/>
          <w:szCs w:val="20"/>
          <w:lang w:val="nl-NL"/>
        </w:rPr>
        <w:t xml:space="preserve"> </w:t>
      </w:r>
      <w:r w:rsidRPr="0008081A">
        <w:rPr>
          <w:rFonts w:cstheme="minorHAnsi"/>
          <w:color w:val="000000"/>
          <w:sz w:val="20"/>
          <w:szCs w:val="20"/>
          <w:lang w:val="nl-NL"/>
        </w:rPr>
        <w:t>vervallen de rechtsgevolgen van de oorspronkelijke stemming.</w:t>
      </w:r>
      <w:r w:rsidR="00CB6550" w:rsidRPr="0008081A">
        <w:rPr>
          <w:rFonts w:cstheme="minorHAnsi"/>
          <w:color w:val="000000"/>
          <w:sz w:val="20"/>
          <w:szCs w:val="20"/>
          <w:lang w:val="nl-NL"/>
        </w:rPr>
        <w:t xml:space="preserve"> </w:t>
      </w:r>
    </w:p>
    <w:p w14:paraId="764C7CCB" w14:textId="77777777" w:rsidR="00CB6550" w:rsidRPr="0008081A" w:rsidRDefault="005E19FB">
      <w:pPr>
        <w:rPr>
          <w:rFonts w:cstheme="minorHAnsi"/>
          <w:color w:val="000000"/>
          <w:sz w:val="20"/>
          <w:szCs w:val="20"/>
          <w:lang w:val="nl-NL"/>
        </w:rPr>
      </w:pPr>
      <w:r w:rsidRPr="0008081A">
        <w:rPr>
          <w:rFonts w:cstheme="minorHAnsi"/>
          <w:color w:val="000000"/>
          <w:sz w:val="20"/>
          <w:szCs w:val="20"/>
          <w:lang w:val="nl-NL"/>
        </w:rPr>
        <w:t>6.11. Alle stemmingen ter vergadering geschieden mondeling, tenzij de voorzitter</w:t>
      </w:r>
      <w:r w:rsidR="00CB6550" w:rsidRPr="0008081A">
        <w:rPr>
          <w:rFonts w:cstheme="minorHAnsi"/>
          <w:color w:val="000000"/>
          <w:sz w:val="20"/>
          <w:szCs w:val="20"/>
          <w:lang w:val="nl-NL"/>
        </w:rPr>
        <w:t xml:space="preserve"> </w:t>
      </w:r>
      <w:r w:rsidRPr="0008081A">
        <w:rPr>
          <w:rFonts w:cstheme="minorHAnsi"/>
          <w:color w:val="000000"/>
          <w:sz w:val="20"/>
          <w:szCs w:val="20"/>
          <w:lang w:val="nl-NL"/>
        </w:rPr>
        <w:t>of één van de stemgerechtigden vooraf te kennen geeft stemming bij</w:t>
      </w:r>
      <w:r w:rsidR="00CB6550" w:rsidRPr="0008081A">
        <w:rPr>
          <w:rFonts w:cstheme="minorHAnsi"/>
          <w:color w:val="000000"/>
          <w:sz w:val="20"/>
          <w:szCs w:val="20"/>
          <w:lang w:val="nl-NL"/>
        </w:rPr>
        <w:t xml:space="preserve"> </w:t>
      </w:r>
      <w:r w:rsidRPr="0008081A">
        <w:rPr>
          <w:rFonts w:cstheme="minorHAnsi"/>
          <w:color w:val="000000"/>
          <w:sz w:val="20"/>
          <w:szCs w:val="20"/>
          <w:lang w:val="nl-NL"/>
        </w:rPr>
        <w:t>ongetekende, gesloten briefjes te verlangen.</w:t>
      </w:r>
      <w:r w:rsidR="00CB6550" w:rsidRPr="0008081A">
        <w:rPr>
          <w:rFonts w:cstheme="minorHAnsi"/>
          <w:color w:val="000000"/>
          <w:sz w:val="20"/>
          <w:szCs w:val="20"/>
          <w:lang w:val="nl-NL"/>
        </w:rPr>
        <w:t xml:space="preserve"> </w:t>
      </w:r>
    </w:p>
    <w:p w14:paraId="59A22941" w14:textId="77777777" w:rsidR="00CB6550" w:rsidRPr="0008081A" w:rsidRDefault="005E19FB">
      <w:pPr>
        <w:rPr>
          <w:rFonts w:cstheme="minorHAnsi"/>
          <w:color w:val="000000"/>
          <w:sz w:val="20"/>
          <w:szCs w:val="20"/>
          <w:lang w:val="nl-NL"/>
        </w:rPr>
      </w:pPr>
      <w:r w:rsidRPr="0008081A">
        <w:rPr>
          <w:rFonts w:cstheme="minorHAnsi"/>
          <w:color w:val="000000"/>
          <w:sz w:val="20"/>
          <w:szCs w:val="20"/>
          <w:lang w:val="nl-NL"/>
        </w:rPr>
        <w:t>6.12. Blanco stemmen worden beschouwd als niet te zijn uitgebracht.</w:t>
      </w:r>
    </w:p>
    <w:p w14:paraId="1E177FB8" w14:textId="77777777" w:rsidR="00CB6550" w:rsidRPr="0008081A" w:rsidRDefault="005E19FB">
      <w:pPr>
        <w:rPr>
          <w:rFonts w:cstheme="minorHAnsi"/>
          <w:color w:val="000000"/>
          <w:sz w:val="20"/>
          <w:szCs w:val="20"/>
          <w:lang w:val="nl-NL"/>
        </w:rPr>
      </w:pPr>
      <w:r w:rsidRPr="0008081A">
        <w:rPr>
          <w:rFonts w:cstheme="minorHAnsi"/>
          <w:color w:val="000000"/>
          <w:sz w:val="20"/>
          <w:szCs w:val="20"/>
          <w:lang w:val="nl-NL"/>
        </w:rPr>
        <w:t>6.13. In alle geschillen omtrent stemmingen, niet bij de statuten of een reglement</w:t>
      </w:r>
      <w:r w:rsidR="00CB6550" w:rsidRPr="0008081A">
        <w:rPr>
          <w:rFonts w:cstheme="minorHAnsi"/>
          <w:color w:val="000000"/>
          <w:sz w:val="20"/>
          <w:szCs w:val="20"/>
          <w:lang w:val="nl-NL"/>
        </w:rPr>
        <w:t xml:space="preserve"> </w:t>
      </w:r>
      <w:r w:rsidRPr="0008081A">
        <w:rPr>
          <w:rFonts w:cstheme="minorHAnsi"/>
          <w:color w:val="000000"/>
          <w:sz w:val="20"/>
          <w:szCs w:val="20"/>
          <w:lang w:val="nl-NL"/>
        </w:rPr>
        <w:t>voorzien, beslist de voorzitter.</w:t>
      </w:r>
    </w:p>
    <w:p w14:paraId="0B66CF7E" w14:textId="77777777" w:rsidR="00CB6550" w:rsidRPr="0008081A" w:rsidRDefault="005E19FB">
      <w:pPr>
        <w:rPr>
          <w:rFonts w:cstheme="minorHAnsi"/>
          <w:color w:val="000000"/>
          <w:sz w:val="20"/>
          <w:szCs w:val="20"/>
          <w:lang w:val="nl-NL"/>
        </w:rPr>
      </w:pPr>
      <w:r w:rsidRPr="0008081A">
        <w:rPr>
          <w:rFonts w:cstheme="minorHAnsi"/>
          <w:color w:val="000000"/>
          <w:sz w:val="20"/>
          <w:szCs w:val="20"/>
          <w:lang w:val="nl-NL"/>
        </w:rPr>
        <w:t>6.14 het bestuur stelt voor de stichting een beleidsplan op en zorgt voor publicatie</w:t>
      </w:r>
      <w:r w:rsidR="00CB6550" w:rsidRPr="0008081A">
        <w:rPr>
          <w:rFonts w:cstheme="minorHAnsi"/>
          <w:color w:val="000000"/>
          <w:sz w:val="20"/>
          <w:szCs w:val="20"/>
          <w:lang w:val="nl-NL"/>
        </w:rPr>
        <w:t xml:space="preserve"> </w:t>
      </w:r>
      <w:r w:rsidRPr="0008081A">
        <w:rPr>
          <w:rFonts w:cstheme="minorHAnsi"/>
          <w:color w:val="000000"/>
          <w:sz w:val="20"/>
          <w:szCs w:val="20"/>
          <w:lang w:val="nl-NL"/>
        </w:rPr>
        <w:t>van dit plan.</w:t>
      </w:r>
    </w:p>
    <w:p w14:paraId="0F51AC3A" w14:textId="77777777" w:rsidR="00CB6550" w:rsidRPr="0008081A" w:rsidRDefault="005E19FB">
      <w:pPr>
        <w:rPr>
          <w:rFonts w:cstheme="minorHAnsi"/>
          <w:color w:val="000000"/>
          <w:sz w:val="20"/>
          <w:szCs w:val="20"/>
          <w:lang w:val="nl-NL"/>
        </w:rPr>
      </w:pPr>
      <w:r w:rsidRPr="0008081A">
        <w:rPr>
          <w:rFonts w:cstheme="minorHAnsi"/>
          <w:color w:val="000000"/>
          <w:sz w:val="20"/>
          <w:szCs w:val="20"/>
          <w:lang w:val="nl-NL"/>
        </w:rPr>
        <w:t>Artikel 7.</w:t>
      </w:r>
      <w:r w:rsidR="00CB6550" w:rsidRPr="0008081A">
        <w:rPr>
          <w:rFonts w:cstheme="minorHAnsi"/>
          <w:color w:val="000000"/>
          <w:sz w:val="20"/>
          <w:szCs w:val="20"/>
          <w:lang w:val="nl-NL"/>
        </w:rPr>
        <w:t xml:space="preserve"> </w:t>
      </w:r>
      <w:r w:rsidRPr="0008081A">
        <w:rPr>
          <w:rFonts w:cstheme="minorHAnsi"/>
          <w:color w:val="000000"/>
          <w:sz w:val="20"/>
          <w:szCs w:val="20"/>
          <w:lang w:val="nl-NL"/>
        </w:rPr>
        <w:t>Vertegenwoordiging.</w:t>
      </w:r>
    </w:p>
    <w:p w14:paraId="2447CFD9" w14:textId="77777777" w:rsidR="00CB6550" w:rsidRPr="0008081A" w:rsidRDefault="005E19FB">
      <w:pPr>
        <w:rPr>
          <w:rFonts w:cstheme="minorHAnsi"/>
          <w:color w:val="000000"/>
          <w:sz w:val="20"/>
          <w:szCs w:val="20"/>
          <w:lang w:val="nl-NL"/>
        </w:rPr>
      </w:pPr>
      <w:r w:rsidRPr="0008081A">
        <w:rPr>
          <w:rFonts w:cstheme="minorHAnsi"/>
          <w:color w:val="000000"/>
          <w:sz w:val="20"/>
          <w:szCs w:val="20"/>
          <w:lang w:val="nl-NL"/>
        </w:rPr>
        <w:t>Het Bestuur is belast met het besturen van de Stichting.</w:t>
      </w:r>
      <w:r w:rsidR="00CB6550" w:rsidRPr="0008081A">
        <w:rPr>
          <w:rFonts w:cstheme="minorHAnsi"/>
          <w:color w:val="000000"/>
          <w:sz w:val="20"/>
          <w:szCs w:val="20"/>
          <w:lang w:val="nl-NL"/>
        </w:rPr>
        <w:t xml:space="preserve"> </w:t>
      </w:r>
      <w:r w:rsidRPr="0008081A">
        <w:rPr>
          <w:rFonts w:cstheme="minorHAnsi"/>
          <w:color w:val="000000"/>
          <w:sz w:val="20"/>
          <w:szCs w:val="20"/>
          <w:lang w:val="nl-NL"/>
        </w:rPr>
        <w:t>De stichting wordt in en buiten rechte vertegenwoordigd door het bestuur alsmede</w:t>
      </w:r>
      <w:r w:rsidR="00CB6550" w:rsidRPr="0008081A">
        <w:rPr>
          <w:rFonts w:cstheme="minorHAnsi"/>
          <w:color w:val="000000"/>
          <w:sz w:val="20"/>
          <w:szCs w:val="20"/>
          <w:lang w:val="nl-NL"/>
        </w:rPr>
        <w:t xml:space="preserve"> </w:t>
      </w:r>
      <w:r w:rsidRPr="0008081A">
        <w:rPr>
          <w:rFonts w:cstheme="minorHAnsi"/>
          <w:color w:val="000000"/>
          <w:sz w:val="20"/>
          <w:szCs w:val="20"/>
          <w:lang w:val="nl-NL"/>
        </w:rPr>
        <w:t>door twee bestuursleden gezamenlijk, bij voorkeur door de voorzitter en een ander</w:t>
      </w:r>
      <w:r w:rsidR="00CB6550" w:rsidRPr="0008081A">
        <w:rPr>
          <w:rFonts w:cstheme="minorHAnsi"/>
          <w:color w:val="000000"/>
          <w:sz w:val="20"/>
          <w:szCs w:val="20"/>
          <w:lang w:val="nl-NL"/>
        </w:rPr>
        <w:t xml:space="preserve"> </w:t>
      </w:r>
      <w:r w:rsidRPr="0008081A">
        <w:rPr>
          <w:rFonts w:cstheme="minorHAnsi"/>
          <w:color w:val="000000"/>
          <w:sz w:val="20"/>
          <w:szCs w:val="20"/>
          <w:lang w:val="nl-NL"/>
        </w:rPr>
        <w:t>bestuurslid.</w:t>
      </w:r>
      <w:r w:rsidR="00CB6550" w:rsidRPr="0008081A">
        <w:rPr>
          <w:rFonts w:cstheme="minorHAnsi"/>
          <w:color w:val="000000"/>
          <w:sz w:val="20"/>
          <w:szCs w:val="20"/>
          <w:lang w:val="nl-NL"/>
        </w:rPr>
        <w:t xml:space="preserve"> </w:t>
      </w:r>
      <w:r w:rsidRPr="0008081A">
        <w:rPr>
          <w:rFonts w:cstheme="minorHAnsi"/>
          <w:color w:val="000000"/>
          <w:sz w:val="20"/>
          <w:szCs w:val="20"/>
          <w:lang w:val="nl-NL"/>
        </w:rPr>
        <w:t>Het Bestuur is bevoegd te besluiten tot het aangaan van overeenkomsten tot</w:t>
      </w:r>
      <w:r w:rsidR="00CB6550" w:rsidRPr="0008081A">
        <w:rPr>
          <w:rFonts w:cstheme="minorHAnsi"/>
          <w:color w:val="000000"/>
          <w:sz w:val="20"/>
          <w:szCs w:val="20"/>
          <w:lang w:val="nl-NL"/>
        </w:rPr>
        <w:t xml:space="preserve"> </w:t>
      </w:r>
      <w:r w:rsidRPr="0008081A">
        <w:rPr>
          <w:rFonts w:cstheme="minorHAnsi"/>
          <w:color w:val="000000"/>
          <w:sz w:val="20"/>
          <w:szCs w:val="20"/>
          <w:lang w:val="nl-NL"/>
        </w:rPr>
        <w:t>verkrijging, vervreemding en bezwaring van registergoederen en tot het aangaan</w:t>
      </w:r>
      <w:r w:rsidR="00CB6550" w:rsidRPr="0008081A">
        <w:rPr>
          <w:rFonts w:cstheme="minorHAnsi"/>
          <w:color w:val="000000"/>
          <w:sz w:val="20"/>
          <w:szCs w:val="20"/>
          <w:lang w:val="nl-NL"/>
        </w:rPr>
        <w:t xml:space="preserve"> </w:t>
      </w:r>
      <w:r w:rsidRPr="0008081A">
        <w:rPr>
          <w:rFonts w:cstheme="minorHAnsi"/>
          <w:color w:val="000000"/>
          <w:sz w:val="20"/>
          <w:szCs w:val="20"/>
          <w:lang w:val="nl-NL"/>
        </w:rPr>
        <w:t>van overeenkomsten, waarbij de Stichting zich als borg of hoofdelijk</w:t>
      </w:r>
      <w:r w:rsidR="00CB6550" w:rsidRPr="0008081A">
        <w:rPr>
          <w:rFonts w:cstheme="minorHAnsi"/>
          <w:color w:val="000000"/>
          <w:sz w:val="20"/>
          <w:szCs w:val="20"/>
          <w:lang w:val="nl-NL"/>
        </w:rPr>
        <w:t xml:space="preserve"> </w:t>
      </w:r>
      <w:r w:rsidRPr="0008081A">
        <w:rPr>
          <w:rFonts w:cstheme="minorHAnsi"/>
          <w:color w:val="000000"/>
          <w:sz w:val="20"/>
          <w:szCs w:val="20"/>
          <w:lang w:val="nl-NL"/>
        </w:rPr>
        <w:t>medeschuldenaar verbindt, zich voor een derde sterk maakt of zich tot</w:t>
      </w:r>
      <w:r w:rsidR="00CB6550" w:rsidRPr="0008081A">
        <w:rPr>
          <w:rFonts w:cstheme="minorHAnsi"/>
          <w:color w:val="000000"/>
          <w:sz w:val="20"/>
          <w:szCs w:val="20"/>
          <w:lang w:val="nl-NL"/>
        </w:rPr>
        <w:t xml:space="preserve"> </w:t>
      </w:r>
      <w:r w:rsidRPr="0008081A">
        <w:rPr>
          <w:rFonts w:cstheme="minorHAnsi"/>
          <w:color w:val="000000"/>
          <w:sz w:val="20"/>
          <w:szCs w:val="20"/>
          <w:lang w:val="nl-NL"/>
        </w:rPr>
        <w:t>zekerheidstelling voor een schuld van een ander verbindt. Het Bestuur en de</w:t>
      </w:r>
      <w:r w:rsidR="00CB6550" w:rsidRPr="0008081A">
        <w:rPr>
          <w:rFonts w:cstheme="minorHAnsi"/>
          <w:color w:val="000000"/>
          <w:sz w:val="20"/>
          <w:szCs w:val="20"/>
          <w:lang w:val="nl-NL"/>
        </w:rPr>
        <w:t xml:space="preserve"> </w:t>
      </w:r>
      <w:r w:rsidRPr="0008081A">
        <w:rPr>
          <w:rFonts w:cstheme="minorHAnsi"/>
          <w:color w:val="000000"/>
          <w:sz w:val="20"/>
          <w:szCs w:val="20"/>
          <w:lang w:val="nl-NL"/>
        </w:rPr>
        <w:t>bestuurders zijn terzake van hiervoor bedoelde rechtshandelingen bevoegd de</w:t>
      </w:r>
      <w:r w:rsidRPr="0008081A">
        <w:rPr>
          <w:rFonts w:cstheme="minorHAnsi"/>
          <w:color w:val="000000"/>
          <w:sz w:val="20"/>
          <w:szCs w:val="20"/>
          <w:lang w:val="nl-NL"/>
        </w:rPr>
        <w:br/>
        <w:t>Stichting te vertegenwoordigen.</w:t>
      </w:r>
    </w:p>
    <w:p w14:paraId="5AF76A10" w14:textId="77777777" w:rsidR="00CB6550" w:rsidRPr="0008081A" w:rsidRDefault="005E19FB">
      <w:pPr>
        <w:rPr>
          <w:rFonts w:cstheme="minorHAnsi"/>
          <w:color w:val="000000"/>
          <w:sz w:val="20"/>
          <w:szCs w:val="20"/>
          <w:lang w:val="nl-NL"/>
        </w:rPr>
      </w:pPr>
      <w:r w:rsidRPr="0008081A">
        <w:rPr>
          <w:rFonts w:cstheme="minorHAnsi"/>
          <w:color w:val="000000"/>
          <w:sz w:val="20"/>
          <w:szCs w:val="20"/>
          <w:lang w:val="nl-NL"/>
        </w:rPr>
        <w:t>Artikel 8.</w:t>
      </w:r>
      <w:r w:rsidR="00CB6550" w:rsidRPr="0008081A">
        <w:rPr>
          <w:rFonts w:cstheme="minorHAnsi"/>
          <w:color w:val="000000"/>
          <w:sz w:val="20"/>
          <w:szCs w:val="20"/>
          <w:lang w:val="nl-NL"/>
        </w:rPr>
        <w:t xml:space="preserve"> </w:t>
      </w:r>
      <w:r w:rsidRPr="0008081A">
        <w:rPr>
          <w:rFonts w:cstheme="minorHAnsi"/>
          <w:color w:val="000000"/>
          <w:sz w:val="20"/>
          <w:szCs w:val="20"/>
          <w:lang w:val="nl-NL"/>
        </w:rPr>
        <w:t>Boekjaar en jaarrekening.</w:t>
      </w:r>
      <w:r w:rsidR="00CB6550" w:rsidRPr="0008081A">
        <w:rPr>
          <w:rFonts w:cstheme="minorHAnsi"/>
          <w:color w:val="000000"/>
          <w:sz w:val="20"/>
          <w:szCs w:val="20"/>
          <w:lang w:val="nl-NL"/>
        </w:rPr>
        <w:t xml:space="preserve"> </w:t>
      </w:r>
    </w:p>
    <w:p w14:paraId="42BFC332" w14:textId="77777777" w:rsidR="00CB6550" w:rsidRPr="0008081A" w:rsidRDefault="005E19FB">
      <w:pPr>
        <w:rPr>
          <w:rFonts w:cstheme="minorHAnsi"/>
          <w:color w:val="000000"/>
          <w:sz w:val="20"/>
          <w:szCs w:val="20"/>
          <w:lang w:val="nl-NL"/>
        </w:rPr>
      </w:pPr>
      <w:r w:rsidRPr="0008081A">
        <w:rPr>
          <w:rFonts w:cstheme="minorHAnsi"/>
          <w:color w:val="000000"/>
          <w:sz w:val="20"/>
          <w:szCs w:val="20"/>
          <w:lang w:val="nl-NL"/>
        </w:rPr>
        <w:t>8.1. Het boekjaar van de Stichting is gelijk aan het kalenderjaar.</w:t>
      </w:r>
      <w:r w:rsidR="00CB6550" w:rsidRPr="0008081A">
        <w:rPr>
          <w:rFonts w:cstheme="minorHAnsi"/>
          <w:color w:val="000000"/>
          <w:sz w:val="20"/>
          <w:szCs w:val="20"/>
          <w:lang w:val="nl-NL"/>
        </w:rPr>
        <w:t xml:space="preserve"> </w:t>
      </w:r>
    </w:p>
    <w:p w14:paraId="4AA9CD56" w14:textId="77777777" w:rsidR="00CB6550" w:rsidRPr="0008081A" w:rsidRDefault="005E19FB">
      <w:pPr>
        <w:rPr>
          <w:rFonts w:cstheme="minorHAnsi"/>
          <w:color w:val="000000"/>
          <w:sz w:val="20"/>
          <w:szCs w:val="20"/>
          <w:lang w:val="nl-NL"/>
        </w:rPr>
      </w:pPr>
      <w:r w:rsidRPr="0008081A">
        <w:rPr>
          <w:rFonts w:cstheme="minorHAnsi"/>
          <w:color w:val="000000"/>
          <w:sz w:val="20"/>
          <w:szCs w:val="20"/>
          <w:lang w:val="nl-NL"/>
        </w:rPr>
        <w:lastRenderedPageBreak/>
        <w:t>8.2. Het Bestuur is verplicht van de vermogenstoestand van de Stichting en van</w:t>
      </w:r>
      <w:r w:rsidR="00CB6550" w:rsidRPr="0008081A">
        <w:rPr>
          <w:rFonts w:cstheme="minorHAnsi"/>
          <w:color w:val="000000"/>
          <w:sz w:val="20"/>
          <w:szCs w:val="20"/>
          <w:lang w:val="nl-NL"/>
        </w:rPr>
        <w:t xml:space="preserve"> </w:t>
      </w:r>
      <w:r w:rsidRPr="0008081A">
        <w:rPr>
          <w:rFonts w:cstheme="minorHAnsi"/>
          <w:color w:val="000000"/>
          <w:sz w:val="20"/>
          <w:szCs w:val="20"/>
          <w:lang w:val="nl-NL"/>
        </w:rPr>
        <w:t>alles betreffende de werkzaamheden van de Stichting, naar de eisen die</w:t>
      </w:r>
      <w:r w:rsidR="00CB6550" w:rsidRPr="0008081A">
        <w:rPr>
          <w:rFonts w:cstheme="minorHAnsi"/>
          <w:color w:val="000000"/>
          <w:sz w:val="20"/>
          <w:szCs w:val="20"/>
          <w:lang w:val="nl-NL"/>
        </w:rPr>
        <w:t xml:space="preserve"> </w:t>
      </w:r>
      <w:r w:rsidRPr="0008081A">
        <w:rPr>
          <w:rFonts w:cstheme="minorHAnsi"/>
          <w:color w:val="000000"/>
          <w:sz w:val="20"/>
          <w:szCs w:val="20"/>
          <w:lang w:val="nl-NL"/>
        </w:rPr>
        <w:t>voortvloeien uit deze werkzaamheden, op zodanige wijze een administratie te</w:t>
      </w:r>
      <w:r w:rsidR="00CB6550" w:rsidRPr="0008081A">
        <w:rPr>
          <w:rFonts w:cstheme="minorHAnsi"/>
          <w:color w:val="000000"/>
          <w:sz w:val="20"/>
          <w:szCs w:val="20"/>
          <w:lang w:val="nl-NL"/>
        </w:rPr>
        <w:t xml:space="preserve"> </w:t>
      </w:r>
      <w:r w:rsidRPr="0008081A">
        <w:rPr>
          <w:rFonts w:cstheme="minorHAnsi"/>
          <w:color w:val="000000"/>
          <w:sz w:val="20"/>
          <w:szCs w:val="20"/>
          <w:lang w:val="nl-NL"/>
        </w:rPr>
        <w:t>voeren en de daartoe behorende boeken, bescheiden en andere</w:t>
      </w:r>
      <w:r w:rsidR="00CB6550" w:rsidRPr="0008081A">
        <w:rPr>
          <w:rFonts w:cstheme="minorHAnsi"/>
          <w:color w:val="000000"/>
          <w:sz w:val="20"/>
          <w:szCs w:val="20"/>
          <w:lang w:val="nl-NL"/>
        </w:rPr>
        <w:t xml:space="preserve"> </w:t>
      </w:r>
      <w:r w:rsidRPr="0008081A">
        <w:rPr>
          <w:rFonts w:cstheme="minorHAnsi"/>
          <w:color w:val="000000"/>
          <w:sz w:val="20"/>
          <w:szCs w:val="20"/>
          <w:lang w:val="nl-NL"/>
        </w:rPr>
        <w:t>gegevensdragers op zodanige wijze te bewaren, dat te allen tijde de rechten en</w:t>
      </w:r>
      <w:r w:rsidR="00CB6550" w:rsidRPr="0008081A">
        <w:rPr>
          <w:rFonts w:cstheme="minorHAnsi"/>
          <w:color w:val="000000"/>
          <w:sz w:val="20"/>
          <w:szCs w:val="20"/>
          <w:lang w:val="nl-NL"/>
        </w:rPr>
        <w:t xml:space="preserve"> </w:t>
      </w:r>
      <w:r w:rsidRPr="0008081A">
        <w:rPr>
          <w:rFonts w:cstheme="minorHAnsi"/>
          <w:color w:val="000000"/>
          <w:sz w:val="20"/>
          <w:szCs w:val="20"/>
          <w:lang w:val="nl-NL"/>
        </w:rPr>
        <w:t>verplichtingen van de Stichting kunnen worden gekend.</w:t>
      </w:r>
      <w:r w:rsidR="00CB6550" w:rsidRPr="0008081A">
        <w:rPr>
          <w:rFonts w:cstheme="minorHAnsi"/>
          <w:color w:val="000000"/>
          <w:sz w:val="20"/>
          <w:szCs w:val="20"/>
          <w:lang w:val="nl-NL"/>
        </w:rPr>
        <w:t xml:space="preserve"> </w:t>
      </w:r>
    </w:p>
    <w:p w14:paraId="1AF89E26" w14:textId="77777777" w:rsidR="00CB6550" w:rsidRPr="0008081A" w:rsidRDefault="005E19FB">
      <w:pPr>
        <w:rPr>
          <w:rFonts w:cstheme="minorHAnsi"/>
          <w:color w:val="000000"/>
          <w:sz w:val="20"/>
          <w:szCs w:val="20"/>
          <w:lang w:val="nl-NL"/>
        </w:rPr>
      </w:pPr>
      <w:r w:rsidRPr="0008081A">
        <w:rPr>
          <w:rFonts w:cstheme="minorHAnsi"/>
          <w:color w:val="000000"/>
          <w:sz w:val="20"/>
          <w:szCs w:val="20"/>
          <w:lang w:val="nl-NL"/>
        </w:rPr>
        <w:t>8.3 Jaarlijks vóór dertig september wordt de begroting voor het volgende</w:t>
      </w:r>
      <w:r w:rsidR="00CB6550" w:rsidRPr="0008081A">
        <w:rPr>
          <w:rFonts w:cstheme="minorHAnsi"/>
          <w:color w:val="000000"/>
          <w:sz w:val="20"/>
          <w:szCs w:val="20"/>
          <w:lang w:val="nl-NL"/>
        </w:rPr>
        <w:t xml:space="preserve"> </w:t>
      </w:r>
      <w:r w:rsidRPr="0008081A">
        <w:rPr>
          <w:rFonts w:cstheme="minorHAnsi"/>
          <w:color w:val="000000"/>
          <w:sz w:val="20"/>
          <w:szCs w:val="20"/>
          <w:lang w:val="nl-NL"/>
        </w:rPr>
        <w:t>boekjaar door het bestuur vastgesteld.</w:t>
      </w:r>
    </w:p>
    <w:p w14:paraId="172A1CFB" w14:textId="77777777" w:rsidR="00CB6550" w:rsidRPr="0008081A" w:rsidRDefault="00CB6550">
      <w:pPr>
        <w:rPr>
          <w:rFonts w:cstheme="minorHAnsi"/>
          <w:color w:val="000000"/>
          <w:sz w:val="20"/>
          <w:szCs w:val="20"/>
          <w:lang w:val="nl-NL"/>
        </w:rPr>
      </w:pPr>
      <w:r w:rsidRPr="0008081A">
        <w:rPr>
          <w:rFonts w:cstheme="minorHAnsi"/>
          <w:color w:val="000000"/>
          <w:sz w:val="20"/>
          <w:szCs w:val="20"/>
          <w:lang w:val="nl-NL"/>
        </w:rPr>
        <w:t>8</w:t>
      </w:r>
      <w:r w:rsidR="005E19FB" w:rsidRPr="0008081A">
        <w:rPr>
          <w:rFonts w:cstheme="minorHAnsi"/>
          <w:color w:val="000000"/>
          <w:sz w:val="20"/>
          <w:szCs w:val="20"/>
          <w:lang w:val="nl-NL"/>
        </w:rPr>
        <w:t>.4. Het Bestuur is verplicht jaarlijks binnen zes maanden na afloop van het</w:t>
      </w:r>
      <w:r w:rsidRPr="0008081A">
        <w:rPr>
          <w:rFonts w:cstheme="minorHAnsi"/>
          <w:color w:val="000000"/>
          <w:sz w:val="20"/>
          <w:szCs w:val="20"/>
          <w:lang w:val="nl-NL"/>
        </w:rPr>
        <w:t xml:space="preserve"> </w:t>
      </w:r>
      <w:r w:rsidR="005E19FB" w:rsidRPr="0008081A">
        <w:rPr>
          <w:rFonts w:cstheme="minorHAnsi"/>
          <w:color w:val="000000"/>
          <w:sz w:val="20"/>
          <w:szCs w:val="20"/>
          <w:lang w:val="nl-NL"/>
        </w:rPr>
        <w:t>boekjaar de Jaarstukken van de Stichting te maken en op papier te stellen.</w:t>
      </w:r>
      <w:r w:rsidRPr="0008081A">
        <w:rPr>
          <w:rFonts w:cstheme="minorHAnsi"/>
          <w:color w:val="000000"/>
          <w:sz w:val="20"/>
          <w:szCs w:val="20"/>
          <w:lang w:val="nl-NL"/>
        </w:rPr>
        <w:t xml:space="preserve"> </w:t>
      </w:r>
    </w:p>
    <w:p w14:paraId="25F4A12B" w14:textId="77777777" w:rsidR="00CB6550" w:rsidRPr="0008081A" w:rsidRDefault="005E19FB">
      <w:pPr>
        <w:rPr>
          <w:rFonts w:cstheme="minorHAnsi"/>
          <w:color w:val="000000"/>
          <w:sz w:val="20"/>
          <w:szCs w:val="20"/>
          <w:lang w:val="nl-NL"/>
        </w:rPr>
      </w:pPr>
      <w:r w:rsidRPr="0008081A">
        <w:rPr>
          <w:rFonts w:cstheme="minorHAnsi"/>
          <w:color w:val="000000"/>
          <w:sz w:val="20"/>
          <w:szCs w:val="20"/>
          <w:lang w:val="nl-NL"/>
        </w:rPr>
        <w:t>8.5. Het Bestuur kan, alvorens tot vaststelling van de in lid 4 bedoelde stukken</w:t>
      </w:r>
      <w:r w:rsidR="00CB6550" w:rsidRPr="0008081A">
        <w:rPr>
          <w:rFonts w:cstheme="minorHAnsi"/>
          <w:color w:val="000000"/>
          <w:sz w:val="20"/>
          <w:szCs w:val="20"/>
          <w:lang w:val="nl-NL"/>
        </w:rPr>
        <w:t xml:space="preserve"> </w:t>
      </w:r>
      <w:r w:rsidRPr="0008081A">
        <w:rPr>
          <w:rFonts w:cstheme="minorHAnsi"/>
          <w:color w:val="000000"/>
          <w:sz w:val="20"/>
          <w:szCs w:val="20"/>
          <w:lang w:val="nl-NL"/>
        </w:rPr>
        <w:t>over te gaan, deze doen onderzoeken door een door het Bestuur aan te wijzen</w:t>
      </w:r>
      <w:r w:rsidR="00CB6550" w:rsidRPr="0008081A">
        <w:rPr>
          <w:rFonts w:cstheme="minorHAnsi"/>
          <w:color w:val="000000"/>
          <w:sz w:val="20"/>
          <w:szCs w:val="20"/>
          <w:lang w:val="nl-NL"/>
        </w:rPr>
        <w:t xml:space="preserve"> </w:t>
      </w:r>
      <w:r w:rsidRPr="0008081A">
        <w:rPr>
          <w:rFonts w:cstheme="minorHAnsi"/>
          <w:color w:val="000000"/>
          <w:sz w:val="20"/>
          <w:szCs w:val="20"/>
          <w:lang w:val="nl-NL"/>
        </w:rPr>
        <w:t>externe accountant.</w:t>
      </w:r>
    </w:p>
    <w:p w14:paraId="35DE1773" w14:textId="77777777" w:rsidR="00CB6550" w:rsidRPr="0008081A" w:rsidRDefault="005E19FB">
      <w:pPr>
        <w:rPr>
          <w:rFonts w:cstheme="minorHAnsi"/>
          <w:color w:val="000000"/>
          <w:sz w:val="20"/>
          <w:szCs w:val="20"/>
          <w:lang w:val="nl-NL"/>
        </w:rPr>
      </w:pPr>
      <w:r w:rsidRPr="0008081A">
        <w:rPr>
          <w:rFonts w:cstheme="minorHAnsi"/>
          <w:color w:val="000000"/>
          <w:sz w:val="20"/>
          <w:szCs w:val="20"/>
          <w:lang w:val="nl-NL"/>
        </w:rPr>
        <w:t>8.6. De Jaarstukken worden gedurende ten minste de door de wet voorgeschreven</w:t>
      </w:r>
      <w:r w:rsidR="00CB6550" w:rsidRPr="0008081A">
        <w:rPr>
          <w:rFonts w:cstheme="minorHAnsi"/>
          <w:color w:val="000000"/>
          <w:sz w:val="20"/>
          <w:szCs w:val="20"/>
          <w:lang w:val="nl-NL"/>
        </w:rPr>
        <w:t xml:space="preserve"> </w:t>
      </w:r>
      <w:r w:rsidRPr="0008081A">
        <w:rPr>
          <w:rFonts w:cstheme="minorHAnsi"/>
          <w:color w:val="000000"/>
          <w:sz w:val="20"/>
          <w:szCs w:val="20"/>
          <w:lang w:val="nl-NL"/>
        </w:rPr>
        <w:t>termijn bewaard.</w:t>
      </w:r>
    </w:p>
    <w:p w14:paraId="61145E54" w14:textId="77777777" w:rsidR="00CB6550" w:rsidRPr="0008081A" w:rsidRDefault="005E19FB">
      <w:pPr>
        <w:rPr>
          <w:rFonts w:cstheme="minorHAnsi"/>
          <w:color w:val="000000"/>
          <w:sz w:val="20"/>
          <w:szCs w:val="20"/>
          <w:lang w:val="nl-NL"/>
        </w:rPr>
      </w:pPr>
      <w:r w:rsidRPr="0008081A">
        <w:rPr>
          <w:rFonts w:cstheme="minorHAnsi"/>
          <w:color w:val="000000"/>
          <w:sz w:val="20"/>
          <w:szCs w:val="20"/>
          <w:lang w:val="nl-NL"/>
        </w:rPr>
        <w:t>8.7. De op een gegevensdrager aangebrachte gegevens, uitgezonderd de op papier</w:t>
      </w:r>
      <w:r w:rsidR="00CB6550" w:rsidRPr="0008081A">
        <w:rPr>
          <w:rFonts w:cstheme="minorHAnsi"/>
          <w:color w:val="000000"/>
          <w:sz w:val="20"/>
          <w:szCs w:val="20"/>
          <w:lang w:val="nl-NL"/>
        </w:rPr>
        <w:t xml:space="preserve"> </w:t>
      </w:r>
      <w:r w:rsidRPr="0008081A">
        <w:rPr>
          <w:rFonts w:cstheme="minorHAnsi"/>
          <w:color w:val="000000"/>
          <w:sz w:val="20"/>
          <w:szCs w:val="20"/>
          <w:lang w:val="nl-NL"/>
        </w:rPr>
        <w:t>gestelde balans en staat van baten en lasten, kunnen op een andere</w:t>
      </w:r>
      <w:r w:rsidR="00CB6550" w:rsidRPr="0008081A">
        <w:rPr>
          <w:rFonts w:cstheme="minorHAnsi"/>
          <w:color w:val="000000"/>
          <w:sz w:val="20"/>
          <w:szCs w:val="20"/>
          <w:lang w:val="nl-NL"/>
        </w:rPr>
        <w:t xml:space="preserve"> </w:t>
      </w:r>
      <w:r w:rsidRPr="0008081A">
        <w:rPr>
          <w:rFonts w:cstheme="minorHAnsi"/>
          <w:color w:val="000000"/>
          <w:sz w:val="20"/>
          <w:szCs w:val="20"/>
          <w:lang w:val="nl-NL"/>
        </w:rPr>
        <w:t>gegevensdrager worden overgebracht en bewaard, mits de overbrenging</w:t>
      </w:r>
      <w:r w:rsidR="00CB6550" w:rsidRPr="0008081A">
        <w:rPr>
          <w:rFonts w:cstheme="minorHAnsi"/>
          <w:color w:val="000000"/>
          <w:sz w:val="20"/>
          <w:szCs w:val="20"/>
          <w:lang w:val="nl-NL"/>
        </w:rPr>
        <w:t xml:space="preserve"> </w:t>
      </w:r>
      <w:r w:rsidRPr="0008081A">
        <w:rPr>
          <w:rFonts w:cstheme="minorHAnsi"/>
          <w:color w:val="000000"/>
          <w:sz w:val="20"/>
          <w:szCs w:val="20"/>
          <w:lang w:val="nl-NL"/>
        </w:rPr>
        <w:t>geschiedt met juiste en volledige weergave van de gegevens en deze</w:t>
      </w:r>
      <w:r w:rsidR="00CB6550" w:rsidRPr="0008081A">
        <w:rPr>
          <w:rFonts w:cstheme="minorHAnsi"/>
          <w:color w:val="000000"/>
          <w:sz w:val="20"/>
          <w:szCs w:val="20"/>
          <w:lang w:val="nl-NL"/>
        </w:rPr>
        <w:t xml:space="preserve"> </w:t>
      </w:r>
      <w:r w:rsidRPr="0008081A">
        <w:rPr>
          <w:rFonts w:cstheme="minorHAnsi"/>
          <w:color w:val="000000"/>
          <w:sz w:val="20"/>
          <w:szCs w:val="20"/>
          <w:lang w:val="nl-NL"/>
        </w:rPr>
        <w:t>gedurende de volledige bewaartijd beschikbaar zijn en binnen redelijke tijd</w:t>
      </w:r>
      <w:r w:rsidR="00CB6550" w:rsidRPr="0008081A">
        <w:rPr>
          <w:rFonts w:cstheme="minorHAnsi"/>
          <w:color w:val="000000"/>
          <w:sz w:val="20"/>
          <w:szCs w:val="20"/>
          <w:lang w:val="nl-NL"/>
        </w:rPr>
        <w:t xml:space="preserve"> </w:t>
      </w:r>
      <w:r w:rsidRPr="0008081A">
        <w:rPr>
          <w:rFonts w:cstheme="minorHAnsi"/>
          <w:color w:val="000000"/>
          <w:sz w:val="20"/>
          <w:szCs w:val="20"/>
          <w:lang w:val="nl-NL"/>
        </w:rPr>
        <w:t>leesbaar kunnen worden gemaakt.</w:t>
      </w:r>
    </w:p>
    <w:p w14:paraId="5BBEC188" w14:textId="77777777" w:rsidR="00CB6550" w:rsidRPr="0008081A" w:rsidRDefault="005E19FB">
      <w:pPr>
        <w:rPr>
          <w:rFonts w:cstheme="minorHAnsi"/>
          <w:color w:val="000000"/>
          <w:sz w:val="20"/>
          <w:szCs w:val="20"/>
          <w:lang w:val="nl-NL"/>
        </w:rPr>
      </w:pPr>
      <w:r w:rsidRPr="0008081A">
        <w:rPr>
          <w:rFonts w:cstheme="minorHAnsi"/>
          <w:color w:val="000000"/>
          <w:sz w:val="20"/>
          <w:szCs w:val="20"/>
          <w:lang w:val="nl-NL"/>
        </w:rPr>
        <w:t>8.8. Het bestuur dient via internet op elektronische wijze de informatie openbaar</w:t>
      </w:r>
      <w:r w:rsidR="00CB6550" w:rsidRPr="0008081A">
        <w:rPr>
          <w:rFonts w:cstheme="minorHAnsi"/>
          <w:color w:val="000000"/>
          <w:sz w:val="20"/>
          <w:szCs w:val="20"/>
          <w:lang w:val="nl-NL"/>
        </w:rPr>
        <w:t xml:space="preserve"> </w:t>
      </w:r>
      <w:r w:rsidRPr="0008081A">
        <w:rPr>
          <w:rFonts w:cstheme="minorHAnsi"/>
          <w:color w:val="000000"/>
          <w:sz w:val="20"/>
          <w:szCs w:val="20"/>
          <w:lang w:val="nl-NL"/>
        </w:rPr>
        <w:t>te maken bedoeld in artikel 5b lid 1 sub a. onder 2 van de Algemene wet</w:t>
      </w:r>
      <w:r w:rsidR="00CB6550" w:rsidRPr="0008081A">
        <w:rPr>
          <w:rFonts w:cstheme="minorHAnsi"/>
          <w:color w:val="000000"/>
          <w:sz w:val="20"/>
          <w:szCs w:val="20"/>
          <w:lang w:val="nl-NL"/>
        </w:rPr>
        <w:t xml:space="preserve"> </w:t>
      </w:r>
      <w:r w:rsidRPr="0008081A">
        <w:rPr>
          <w:rFonts w:cstheme="minorHAnsi"/>
          <w:color w:val="000000"/>
          <w:sz w:val="20"/>
          <w:szCs w:val="20"/>
          <w:lang w:val="nl-NL"/>
        </w:rPr>
        <w:t>inzake rijksbelastingen juncto artikel 1a lid 1 onder j. van de</w:t>
      </w:r>
      <w:r w:rsidR="00CB6550" w:rsidRPr="0008081A">
        <w:rPr>
          <w:rFonts w:cstheme="minorHAnsi"/>
          <w:color w:val="000000"/>
          <w:sz w:val="20"/>
          <w:szCs w:val="20"/>
          <w:lang w:val="nl-NL"/>
        </w:rPr>
        <w:t xml:space="preserve"> </w:t>
      </w:r>
      <w:r w:rsidRPr="0008081A">
        <w:rPr>
          <w:rFonts w:cstheme="minorHAnsi"/>
          <w:color w:val="000000"/>
          <w:sz w:val="20"/>
          <w:szCs w:val="20"/>
          <w:lang w:val="nl-NL"/>
        </w:rPr>
        <w:t>Uitvoeringsregeling Algemene wet inzake rijksbelastingen "1994".</w:t>
      </w:r>
      <w:r w:rsidR="00CB6550" w:rsidRPr="0008081A">
        <w:rPr>
          <w:rFonts w:cstheme="minorHAnsi"/>
          <w:color w:val="000000"/>
          <w:sz w:val="20"/>
          <w:szCs w:val="20"/>
          <w:lang w:val="nl-NL"/>
        </w:rPr>
        <w:t xml:space="preserve"> </w:t>
      </w:r>
      <w:r w:rsidRPr="0008081A">
        <w:rPr>
          <w:rFonts w:cstheme="minorHAnsi"/>
          <w:color w:val="000000"/>
          <w:sz w:val="20"/>
          <w:szCs w:val="20"/>
          <w:lang w:val="nl-NL"/>
        </w:rPr>
        <w:t>De gegevens bedoeld in artikel 1a lid 7 onder h van deze uitvoeringsregeling</w:t>
      </w:r>
      <w:r w:rsidR="00CB6550" w:rsidRPr="0008081A">
        <w:rPr>
          <w:rFonts w:cstheme="minorHAnsi"/>
          <w:color w:val="000000"/>
          <w:sz w:val="20"/>
          <w:szCs w:val="20"/>
          <w:lang w:val="nl-NL"/>
        </w:rPr>
        <w:t xml:space="preserve"> </w:t>
      </w:r>
      <w:r w:rsidRPr="0008081A">
        <w:rPr>
          <w:rFonts w:cstheme="minorHAnsi"/>
          <w:color w:val="000000"/>
          <w:sz w:val="20"/>
          <w:szCs w:val="20"/>
          <w:lang w:val="nl-NL"/>
        </w:rPr>
        <w:t>dienen binnen zes maanden na afloop van een boekjaar openbaar gemaakt te</w:t>
      </w:r>
      <w:r w:rsidR="00CB6550" w:rsidRPr="0008081A">
        <w:rPr>
          <w:rFonts w:cstheme="minorHAnsi"/>
          <w:color w:val="000000"/>
          <w:sz w:val="20"/>
          <w:szCs w:val="20"/>
          <w:lang w:val="nl-NL"/>
        </w:rPr>
        <w:t xml:space="preserve"> </w:t>
      </w:r>
      <w:r w:rsidRPr="0008081A">
        <w:rPr>
          <w:rFonts w:cstheme="minorHAnsi"/>
          <w:color w:val="000000"/>
          <w:sz w:val="20"/>
          <w:szCs w:val="20"/>
          <w:lang w:val="nl-NL"/>
        </w:rPr>
        <w:t>worden.</w:t>
      </w:r>
    </w:p>
    <w:p w14:paraId="4D66DD2A" w14:textId="62D9E1F8" w:rsidR="00CB6550" w:rsidRPr="0008081A" w:rsidRDefault="005E19FB">
      <w:pPr>
        <w:rPr>
          <w:rFonts w:cstheme="minorHAnsi"/>
          <w:color w:val="000000"/>
          <w:sz w:val="20"/>
          <w:szCs w:val="20"/>
          <w:lang w:val="nl-NL"/>
        </w:rPr>
      </w:pPr>
      <w:r w:rsidRPr="0008081A">
        <w:rPr>
          <w:rFonts w:cstheme="minorHAnsi"/>
          <w:color w:val="000000"/>
          <w:sz w:val="20"/>
          <w:szCs w:val="20"/>
          <w:lang w:val="nl-NL"/>
        </w:rPr>
        <w:t>Artikel 9.</w:t>
      </w:r>
      <w:r w:rsidR="00CB6550" w:rsidRPr="0008081A">
        <w:rPr>
          <w:rFonts w:cstheme="minorHAnsi"/>
          <w:color w:val="000000"/>
          <w:sz w:val="20"/>
          <w:szCs w:val="20"/>
          <w:lang w:val="nl-NL"/>
        </w:rPr>
        <w:t xml:space="preserve"> </w:t>
      </w:r>
      <w:r w:rsidRPr="0008081A">
        <w:rPr>
          <w:rFonts w:cstheme="minorHAnsi"/>
          <w:color w:val="000000"/>
          <w:sz w:val="20"/>
          <w:szCs w:val="20"/>
          <w:lang w:val="nl-NL"/>
        </w:rPr>
        <w:t>Statutenwijziging.</w:t>
      </w:r>
    </w:p>
    <w:p w14:paraId="2FE96655" w14:textId="77777777" w:rsidR="00CB6550" w:rsidRPr="0008081A" w:rsidRDefault="005E19FB">
      <w:pPr>
        <w:rPr>
          <w:rFonts w:cstheme="minorHAnsi"/>
          <w:color w:val="000000"/>
          <w:sz w:val="20"/>
          <w:szCs w:val="20"/>
          <w:lang w:val="nl-NL"/>
        </w:rPr>
      </w:pPr>
      <w:r w:rsidRPr="0008081A">
        <w:rPr>
          <w:rFonts w:cstheme="minorHAnsi"/>
          <w:color w:val="000000"/>
          <w:sz w:val="20"/>
          <w:szCs w:val="20"/>
          <w:lang w:val="nl-NL"/>
        </w:rPr>
        <w:t>9.1. Het Bestuur is bevoegd de statuten te wijzigen.</w:t>
      </w:r>
    </w:p>
    <w:p w14:paraId="3341208E" w14:textId="77777777" w:rsidR="00CB6550" w:rsidRPr="0008081A" w:rsidRDefault="005E19FB">
      <w:pPr>
        <w:rPr>
          <w:rFonts w:cstheme="minorHAnsi"/>
          <w:color w:val="000000"/>
          <w:sz w:val="20"/>
          <w:szCs w:val="20"/>
          <w:lang w:val="nl-NL"/>
        </w:rPr>
      </w:pPr>
      <w:r w:rsidRPr="0008081A">
        <w:rPr>
          <w:rFonts w:cstheme="minorHAnsi"/>
          <w:color w:val="000000"/>
          <w:sz w:val="20"/>
          <w:szCs w:val="20"/>
          <w:lang w:val="nl-NL"/>
        </w:rPr>
        <w:t>9.2. Dit besluit moet worden genomen met algemene stemmen in een vergadering,waarin alle bestuursleden aanwezig of vertegenwoordigd zijn, zonder dat in</w:t>
      </w:r>
      <w:r w:rsidR="00CB6550" w:rsidRPr="0008081A">
        <w:rPr>
          <w:rFonts w:cstheme="minorHAnsi"/>
          <w:color w:val="000000"/>
          <w:sz w:val="20"/>
          <w:szCs w:val="20"/>
          <w:lang w:val="nl-NL"/>
        </w:rPr>
        <w:t xml:space="preserve"> </w:t>
      </w:r>
      <w:r w:rsidRPr="0008081A">
        <w:rPr>
          <w:rFonts w:cstheme="minorHAnsi"/>
          <w:color w:val="000000"/>
          <w:sz w:val="20"/>
          <w:szCs w:val="20"/>
          <w:lang w:val="nl-NL"/>
        </w:rPr>
        <w:t>het bestuur enige vacature bestaat.</w:t>
      </w:r>
    </w:p>
    <w:p w14:paraId="2670C711" w14:textId="77777777" w:rsidR="00CB6550" w:rsidRPr="0008081A" w:rsidRDefault="005E19FB">
      <w:pPr>
        <w:rPr>
          <w:rFonts w:cstheme="minorHAnsi"/>
          <w:color w:val="000000"/>
          <w:sz w:val="20"/>
          <w:szCs w:val="20"/>
          <w:lang w:val="nl-NL"/>
        </w:rPr>
      </w:pPr>
      <w:r w:rsidRPr="0008081A">
        <w:rPr>
          <w:rFonts w:cstheme="minorHAnsi"/>
          <w:color w:val="000000"/>
          <w:sz w:val="20"/>
          <w:szCs w:val="20"/>
          <w:lang w:val="nl-NL"/>
        </w:rPr>
        <w:t>9.3. Bij de oproeping tot de vergadering waarin een statutenwijziging zal worden</w:t>
      </w:r>
      <w:r w:rsidR="00CB6550" w:rsidRPr="0008081A">
        <w:rPr>
          <w:rFonts w:cstheme="minorHAnsi"/>
          <w:color w:val="000000"/>
          <w:sz w:val="20"/>
          <w:szCs w:val="20"/>
          <w:lang w:val="nl-NL"/>
        </w:rPr>
        <w:t xml:space="preserve"> </w:t>
      </w:r>
      <w:r w:rsidRPr="0008081A">
        <w:rPr>
          <w:rFonts w:cstheme="minorHAnsi"/>
          <w:color w:val="000000"/>
          <w:sz w:val="20"/>
          <w:szCs w:val="20"/>
          <w:lang w:val="nl-NL"/>
        </w:rPr>
        <w:t>voorgesteld, dient een afschrift van het voorstel, bevattende de woordelijke</w:t>
      </w:r>
      <w:r w:rsidR="00CB6550" w:rsidRPr="0008081A">
        <w:rPr>
          <w:rFonts w:cstheme="minorHAnsi"/>
          <w:color w:val="000000"/>
          <w:sz w:val="20"/>
          <w:szCs w:val="20"/>
          <w:lang w:val="nl-NL"/>
        </w:rPr>
        <w:t xml:space="preserve"> </w:t>
      </w:r>
      <w:r w:rsidRPr="0008081A">
        <w:rPr>
          <w:rFonts w:cstheme="minorHAnsi"/>
          <w:color w:val="000000"/>
          <w:sz w:val="20"/>
          <w:szCs w:val="20"/>
          <w:lang w:val="nl-NL"/>
        </w:rPr>
        <w:t>tekst van de voorgestelde wijziging, te worden gevoegd.</w:t>
      </w:r>
    </w:p>
    <w:p w14:paraId="1A10C483" w14:textId="77777777" w:rsidR="00CB6550" w:rsidRPr="0008081A" w:rsidRDefault="005E19FB">
      <w:pPr>
        <w:rPr>
          <w:rFonts w:cstheme="minorHAnsi"/>
          <w:color w:val="000000"/>
          <w:sz w:val="20"/>
          <w:szCs w:val="20"/>
          <w:lang w:val="nl-NL"/>
        </w:rPr>
      </w:pPr>
      <w:r w:rsidRPr="0008081A">
        <w:rPr>
          <w:rFonts w:cstheme="minorHAnsi"/>
          <w:color w:val="000000"/>
          <w:sz w:val="20"/>
          <w:szCs w:val="20"/>
          <w:lang w:val="nl-NL"/>
        </w:rPr>
        <w:t>9.4. Een besluit tot statutenwijziging treedt eerst in werking nadat daarvan een</w:t>
      </w:r>
      <w:r w:rsidR="00CB6550" w:rsidRPr="0008081A">
        <w:rPr>
          <w:rFonts w:cstheme="minorHAnsi"/>
          <w:color w:val="000000"/>
          <w:sz w:val="20"/>
          <w:szCs w:val="20"/>
          <w:lang w:val="nl-NL"/>
        </w:rPr>
        <w:t xml:space="preserve"> </w:t>
      </w:r>
      <w:r w:rsidRPr="0008081A">
        <w:rPr>
          <w:rFonts w:cstheme="minorHAnsi"/>
          <w:color w:val="000000"/>
          <w:sz w:val="20"/>
          <w:szCs w:val="20"/>
          <w:lang w:val="nl-NL"/>
        </w:rPr>
        <w:t>notariële akte is opgemaakt. Tot het doen verlijden van die akte is ieder</w:t>
      </w:r>
      <w:r w:rsidR="00CB6550" w:rsidRPr="0008081A">
        <w:rPr>
          <w:rFonts w:cstheme="minorHAnsi"/>
          <w:color w:val="000000"/>
          <w:sz w:val="20"/>
          <w:szCs w:val="20"/>
          <w:lang w:val="nl-NL"/>
        </w:rPr>
        <w:t xml:space="preserve"> </w:t>
      </w:r>
      <w:r w:rsidRPr="0008081A">
        <w:rPr>
          <w:rFonts w:cstheme="minorHAnsi"/>
          <w:color w:val="000000"/>
          <w:sz w:val="20"/>
          <w:szCs w:val="20"/>
          <w:lang w:val="nl-NL"/>
        </w:rPr>
        <w:t>bestuurder bevoegd.</w:t>
      </w:r>
    </w:p>
    <w:p w14:paraId="5F9A3105" w14:textId="77777777" w:rsidR="00CB6550" w:rsidRPr="0008081A" w:rsidRDefault="005E19FB">
      <w:pPr>
        <w:rPr>
          <w:rFonts w:cstheme="minorHAnsi"/>
          <w:color w:val="000000"/>
          <w:sz w:val="20"/>
          <w:szCs w:val="20"/>
          <w:lang w:val="nl-NL"/>
        </w:rPr>
      </w:pPr>
      <w:r w:rsidRPr="0008081A">
        <w:rPr>
          <w:rFonts w:cstheme="minorHAnsi"/>
          <w:color w:val="000000"/>
          <w:sz w:val="20"/>
          <w:szCs w:val="20"/>
          <w:lang w:val="nl-NL"/>
        </w:rPr>
        <w:t>9.5. Het bestuur is verplicht een authentiek afschrift van de wijziging, alsmede de</w:t>
      </w:r>
      <w:r w:rsidR="00CB6550" w:rsidRPr="0008081A">
        <w:rPr>
          <w:rFonts w:cstheme="minorHAnsi"/>
          <w:color w:val="000000"/>
          <w:sz w:val="20"/>
          <w:szCs w:val="20"/>
          <w:lang w:val="nl-NL"/>
        </w:rPr>
        <w:t xml:space="preserve"> </w:t>
      </w:r>
      <w:r w:rsidRPr="0008081A">
        <w:rPr>
          <w:rFonts w:cstheme="minorHAnsi"/>
          <w:color w:val="000000"/>
          <w:sz w:val="20"/>
          <w:szCs w:val="20"/>
          <w:lang w:val="nl-NL"/>
        </w:rPr>
        <w:t>gewijzigde statuten neer te leggen ten kantore van het handelsregister van de</w:t>
      </w:r>
      <w:r w:rsidR="00CB6550" w:rsidRPr="0008081A">
        <w:rPr>
          <w:rFonts w:cstheme="minorHAnsi"/>
          <w:color w:val="000000"/>
          <w:sz w:val="20"/>
          <w:szCs w:val="20"/>
          <w:lang w:val="nl-NL"/>
        </w:rPr>
        <w:t xml:space="preserve"> </w:t>
      </w:r>
      <w:r w:rsidRPr="0008081A">
        <w:rPr>
          <w:rFonts w:cstheme="minorHAnsi"/>
          <w:color w:val="000000"/>
          <w:sz w:val="20"/>
          <w:szCs w:val="20"/>
          <w:lang w:val="nl-NL"/>
        </w:rPr>
        <w:t>Kamer van Koophandel.</w:t>
      </w:r>
    </w:p>
    <w:p w14:paraId="2ADB6158" w14:textId="77777777" w:rsidR="00CB6550" w:rsidRPr="0008081A" w:rsidRDefault="005E19FB">
      <w:pPr>
        <w:rPr>
          <w:rFonts w:cstheme="minorHAnsi"/>
          <w:color w:val="000000"/>
          <w:sz w:val="20"/>
          <w:szCs w:val="20"/>
          <w:lang w:val="nl-NL"/>
        </w:rPr>
      </w:pPr>
      <w:r w:rsidRPr="0008081A">
        <w:rPr>
          <w:rFonts w:cstheme="minorHAnsi"/>
          <w:color w:val="000000"/>
          <w:sz w:val="20"/>
          <w:szCs w:val="20"/>
          <w:lang w:val="nl-NL"/>
        </w:rPr>
        <w:t>Artikel 10.</w:t>
      </w:r>
      <w:r w:rsidR="00CB6550" w:rsidRPr="0008081A">
        <w:rPr>
          <w:rFonts w:cstheme="minorHAnsi"/>
          <w:color w:val="000000"/>
          <w:sz w:val="20"/>
          <w:szCs w:val="20"/>
          <w:lang w:val="nl-NL"/>
        </w:rPr>
        <w:t xml:space="preserve"> </w:t>
      </w:r>
      <w:r w:rsidRPr="0008081A">
        <w:rPr>
          <w:rFonts w:cstheme="minorHAnsi"/>
          <w:color w:val="000000"/>
          <w:sz w:val="20"/>
          <w:szCs w:val="20"/>
          <w:lang w:val="nl-NL"/>
        </w:rPr>
        <w:t>Ontbinding.</w:t>
      </w:r>
    </w:p>
    <w:p w14:paraId="54DADA3B" w14:textId="77777777" w:rsidR="00CB6550" w:rsidRPr="0008081A" w:rsidRDefault="005E19FB">
      <w:pPr>
        <w:rPr>
          <w:rFonts w:cstheme="minorHAnsi"/>
          <w:color w:val="000000"/>
          <w:sz w:val="20"/>
          <w:szCs w:val="20"/>
          <w:lang w:val="nl-NL"/>
        </w:rPr>
      </w:pPr>
      <w:r w:rsidRPr="0008081A">
        <w:rPr>
          <w:rFonts w:cstheme="minorHAnsi"/>
          <w:color w:val="000000"/>
          <w:sz w:val="20"/>
          <w:szCs w:val="20"/>
          <w:lang w:val="nl-NL"/>
        </w:rPr>
        <w:t>10.1.Het Bestuur is bevoegd de Stichting te ontbinden.</w:t>
      </w:r>
    </w:p>
    <w:p w14:paraId="6C808FE1" w14:textId="77777777" w:rsidR="00CB6550" w:rsidRPr="0008081A" w:rsidRDefault="005E19FB">
      <w:pPr>
        <w:rPr>
          <w:rFonts w:cstheme="minorHAnsi"/>
          <w:color w:val="000000"/>
          <w:sz w:val="20"/>
          <w:szCs w:val="20"/>
          <w:lang w:val="nl-NL"/>
        </w:rPr>
      </w:pPr>
      <w:r w:rsidRPr="0008081A">
        <w:rPr>
          <w:rFonts w:cstheme="minorHAnsi"/>
          <w:color w:val="000000"/>
          <w:sz w:val="20"/>
          <w:szCs w:val="20"/>
          <w:lang w:val="nl-NL"/>
        </w:rPr>
        <w:t>10.2. Op het besluit van het Bestuur tot ontbinding is het bepaalde in lid 2 van het</w:t>
      </w:r>
      <w:r w:rsidR="00CB6550" w:rsidRPr="0008081A">
        <w:rPr>
          <w:rFonts w:cstheme="minorHAnsi"/>
          <w:color w:val="000000"/>
          <w:sz w:val="20"/>
          <w:szCs w:val="20"/>
          <w:lang w:val="nl-NL"/>
        </w:rPr>
        <w:t xml:space="preserve"> </w:t>
      </w:r>
      <w:r w:rsidRPr="0008081A">
        <w:rPr>
          <w:rFonts w:cstheme="minorHAnsi"/>
          <w:color w:val="000000"/>
          <w:sz w:val="20"/>
          <w:szCs w:val="20"/>
          <w:lang w:val="nl-NL"/>
        </w:rPr>
        <w:t>vorige artikel van overeenkomstige toepassing.</w:t>
      </w:r>
    </w:p>
    <w:p w14:paraId="0FCF3EA5" w14:textId="77777777" w:rsidR="00CB6550" w:rsidRPr="0008081A" w:rsidRDefault="005E19FB">
      <w:pPr>
        <w:rPr>
          <w:rFonts w:cstheme="minorHAnsi"/>
          <w:color w:val="000000"/>
          <w:sz w:val="20"/>
          <w:szCs w:val="20"/>
          <w:lang w:val="nl-NL"/>
        </w:rPr>
      </w:pPr>
      <w:r w:rsidRPr="0008081A">
        <w:rPr>
          <w:rFonts w:cstheme="minorHAnsi"/>
          <w:color w:val="000000"/>
          <w:sz w:val="20"/>
          <w:szCs w:val="20"/>
          <w:lang w:val="nl-NL"/>
        </w:rPr>
        <w:t>10.3. Het batig saldo na vereffening wordt uitgekeerd aan een of meer door het</w:t>
      </w:r>
      <w:r w:rsidR="00CB6550" w:rsidRPr="0008081A">
        <w:rPr>
          <w:rFonts w:cstheme="minorHAnsi"/>
          <w:color w:val="000000"/>
          <w:sz w:val="20"/>
          <w:szCs w:val="20"/>
          <w:lang w:val="nl-NL"/>
        </w:rPr>
        <w:t xml:space="preserve"> </w:t>
      </w:r>
      <w:r w:rsidRPr="0008081A">
        <w:rPr>
          <w:rFonts w:cstheme="minorHAnsi"/>
          <w:color w:val="000000"/>
          <w:sz w:val="20"/>
          <w:szCs w:val="20"/>
          <w:lang w:val="nl-NL"/>
        </w:rPr>
        <w:t>bestuur aan te wijzen algemeen nut beogende instellingen in de zin van artikel</w:t>
      </w:r>
      <w:r w:rsidR="00CB6550" w:rsidRPr="0008081A">
        <w:rPr>
          <w:rFonts w:cstheme="minorHAnsi"/>
          <w:color w:val="000000"/>
          <w:sz w:val="20"/>
          <w:szCs w:val="20"/>
          <w:lang w:val="nl-NL"/>
        </w:rPr>
        <w:t xml:space="preserve"> </w:t>
      </w:r>
      <w:r w:rsidRPr="0008081A">
        <w:rPr>
          <w:rFonts w:cstheme="minorHAnsi"/>
          <w:color w:val="000000"/>
          <w:sz w:val="20"/>
          <w:szCs w:val="20"/>
          <w:lang w:val="nl-NL"/>
        </w:rPr>
        <w:t>5b van de Algemene wet inzake rijksbelastingen.</w:t>
      </w:r>
    </w:p>
    <w:p w14:paraId="74DCF30A" w14:textId="77777777" w:rsidR="00CB6550" w:rsidRPr="0008081A" w:rsidRDefault="005E19FB">
      <w:pPr>
        <w:rPr>
          <w:rFonts w:cstheme="minorHAnsi"/>
          <w:color w:val="000000"/>
          <w:sz w:val="20"/>
          <w:szCs w:val="20"/>
          <w:lang w:val="nl-NL"/>
        </w:rPr>
      </w:pPr>
      <w:r w:rsidRPr="0008081A">
        <w:rPr>
          <w:rFonts w:cstheme="minorHAnsi"/>
          <w:color w:val="000000"/>
          <w:sz w:val="20"/>
          <w:szCs w:val="20"/>
          <w:lang w:val="nl-NL"/>
        </w:rPr>
        <w:t>10.4. Na de ontbinding geschiedt de vereffening door de bestuurders.</w:t>
      </w:r>
    </w:p>
    <w:p w14:paraId="013BE3AC" w14:textId="77777777" w:rsidR="00CB6550" w:rsidRPr="0008081A" w:rsidRDefault="005E19FB">
      <w:pPr>
        <w:rPr>
          <w:rFonts w:cstheme="minorHAnsi"/>
          <w:color w:val="000000"/>
          <w:sz w:val="20"/>
          <w:szCs w:val="20"/>
          <w:lang w:val="nl-NL"/>
        </w:rPr>
      </w:pPr>
      <w:r w:rsidRPr="0008081A">
        <w:rPr>
          <w:rFonts w:cstheme="minorHAnsi"/>
          <w:color w:val="000000"/>
          <w:sz w:val="20"/>
          <w:szCs w:val="20"/>
          <w:lang w:val="nl-NL"/>
        </w:rPr>
        <w:t>10.5. Na afloop van de vereffening blijven de boeken en bescheiden van de</w:t>
      </w:r>
      <w:r w:rsidR="00CB6550" w:rsidRPr="0008081A">
        <w:rPr>
          <w:rFonts w:cstheme="minorHAnsi"/>
          <w:color w:val="000000"/>
          <w:sz w:val="20"/>
          <w:szCs w:val="20"/>
          <w:lang w:val="nl-NL"/>
        </w:rPr>
        <w:t xml:space="preserve"> </w:t>
      </w:r>
      <w:r w:rsidRPr="0008081A">
        <w:rPr>
          <w:rFonts w:cstheme="minorHAnsi"/>
          <w:color w:val="000000"/>
          <w:sz w:val="20"/>
          <w:szCs w:val="20"/>
          <w:lang w:val="nl-NL"/>
        </w:rPr>
        <w:t>ontbonden stichting gedurende de bij de wet voorgeschreven termijn onder</w:t>
      </w:r>
      <w:r w:rsidR="00CB6550" w:rsidRPr="0008081A">
        <w:rPr>
          <w:rFonts w:cstheme="minorHAnsi"/>
          <w:color w:val="000000"/>
          <w:sz w:val="20"/>
          <w:szCs w:val="20"/>
          <w:lang w:val="nl-NL"/>
        </w:rPr>
        <w:t xml:space="preserve"> </w:t>
      </w:r>
      <w:r w:rsidRPr="0008081A">
        <w:rPr>
          <w:rFonts w:cstheme="minorHAnsi"/>
          <w:color w:val="000000"/>
          <w:sz w:val="20"/>
          <w:szCs w:val="20"/>
          <w:lang w:val="nl-NL"/>
        </w:rPr>
        <w:t>berusting van de door de vereffenaars aangewezen persoon.</w:t>
      </w:r>
    </w:p>
    <w:p w14:paraId="73974FBB" w14:textId="77777777" w:rsidR="00CB6550" w:rsidRPr="0008081A" w:rsidRDefault="005E19FB">
      <w:pPr>
        <w:rPr>
          <w:rFonts w:cstheme="minorHAnsi"/>
          <w:color w:val="000000"/>
          <w:sz w:val="20"/>
          <w:szCs w:val="20"/>
          <w:lang w:val="nl-NL"/>
        </w:rPr>
      </w:pPr>
      <w:r w:rsidRPr="0008081A">
        <w:rPr>
          <w:rFonts w:cstheme="minorHAnsi"/>
          <w:color w:val="000000"/>
          <w:sz w:val="20"/>
          <w:szCs w:val="20"/>
          <w:lang w:val="nl-NL"/>
        </w:rPr>
        <w:lastRenderedPageBreak/>
        <w:t>10.6. Op de vereffening zijn overigens de bepalingen van Titel 1 van Boek 2 BW</w:t>
      </w:r>
      <w:r w:rsidR="00CB6550" w:rsidRPr="0008081A">
        <w:rPr>
          <w:rFonts w:cstheme="minorHAnsi"/>
          <w:color w:val="000000"/>
          <w:sz w:val="20"/>
          <w:szCs w:val="20"/>
          <w:lang w:val="nl-NL"/>
        </w:rPr>
        <w:t xml:space="preserve"> </w:t>
      </w:r>
      <w:r w:rsidRPr="0008081A">
        <w:rPr>
          <w:rFonts w:cstheme="minorHAnsi"/>
          <w:color w:val="000000"/>
          <w:sz w:val="20"/>
          <w:szCs w:val="20"/>
          <w:lang w:val="nl-NL"/>
        </w:rPr>
        <w:t>van toepassing.</w:t>
      </w:r>
    </w:p>
    <w:p w14:paraId="77409EC1" w14:textId="77777777" w:rsidR="00CB6550" w:rsidRPr="0008081A" w:rsidRDefault="005E19FB">
      <w:pPr>
        <w:rPr>
          <w:rFonts w:cstheme="minorHAnsi"/>
          <w:color w:val="000000"/>
          <w:sz w:val="20"/>
          <w:szCs w:val="20"/>
          <w:lang w:val="nl-NL"/>
        </w:rPr>
      </w:pPr>
      <w:r w:rsidRPr="0008081A">
        <w:rPr>
          <w:rFonts w:cstheme="minorHAnsi"/>
          <w:color w:val="000000"/>
          <w:sz w:val="20"/>
          <w:szCs w:val="20"/>
          <w:lang w:val="nl-NL"/>
        </w:rPr>
        <w:t>Artikel 11.</w:t>
      </w:r>
      <w:r w:rsidR="00CB6550" w:rsidRPr="0008081A">
        <w:rPr>
          <w:rFonts w:cstheme="minorHAnsi"/>
          <w:color w:val="000000"/>
          <w:sz w:val="20"/>
          <w:szCs w:val="20"/>
          <w:lang w:val="nl-NL"/>
        </w:rPr>
        <w:t xml:space="preserve"> </w:t>
      </w:r>
      <w:r w:rsidRPr="0008081A">
        <w:rPr>
          <w:rFonts w:cstheme="minorHAnsi"/>
          <w:color w:val="000000"/>
          <w:sz w:val="20"/>
          <w:szCs w:val="20"/>
          <w:lang w:val="nl-NL"/>
        </w:rPr>
        <w:t>Slotbepaling.</w:t>
      </w:r>
    </w:p>
    <w:p w14:paraId="34AD260E" w14:textId="77777777" w:rsidR="00CB6550" w:rsidRPr="0008081A" w:rsidRDefault="005E19FB">
      <w:pPr>
        <w:rPr>
          <w:rFonts w:cstheme="minorHAnsi"/>
          <w:color w:val="000000"/>
          <w:sz w:val="20"/>
          <w:szCs w:val="20"/>
          <w:lang w:val="nl-NL"/>
        </w:rPr>
      </w:pPr>
      <w:r w:rsidRPr="0008081A">
        <w:rPr>
          <w:rFonts w:cstheme="minorHAnsi"/>
          <w:color w:val="000000"/>
          <w:sz w:val="20"/>
          <w:szCs w:val="20"/>
          <w:lang w:val="nl-NL"/>
        </w:rPr>
        <w:t>In alle gevallen waarin deze statuten niet voorzien, beslist het Bestuur.</w:t>
      </w:r>
    </w:p>
    <w:p w14:paraId="14600584" w14:textId="77777777" w:rsidR="00CB6550" w:rsidRPr="0008081A" w:rsidRDefault="005E19FB">
      <w:pPr>
        <w:rPr>
          <w:rFonts w:cstheme="minorHAnsi"/>
          <w:color w:val="000000"/>
          <w:sz w:val="20"/>
          <w:szCs w:val="20"/>
          <w:lang w:val="nl-NL"/>
        </w:rPr>
      </w:pPr>
      <w:r w:rsidRPr="0008081A">
        <w:rPr>
          <w:rFonts w:cstheme="minorHAnsi"/>
          <w:color w:val="000000"/>
          <w:sz w:val="20"/>
          <w:szCs w:val="20"/>
          <w:lang w:val="nl-NL"/>
        </w:rPr>
        <w:t>Artikel 12.</w:t>
      </w:r>
      <w:r w:rsidR="00CB6550" w:rsidRPr="0008081A">
        <w:rPr>
          <w:rFonts w:cstheme="minorHAnsi"/>
          <w:color w:val="000000"/>
          <w:sz w:val="20"/>
          <w:szCs w:val="20"/>
          <w:lang w:val="nl-NL"/>
        </w:rPr>
        <w:t xml:space="preserve"> </w:t>
      </w:r>
      <w:r w:rsidRPr="0008081A">
        <w:rPr>
          <w:rFonts w:cstheme="minorHAnsi"/>
          <w:color w:val="000000"/>
          <w:sz w:val="20"/>
          <w:szCs w:val="20"/>
          <w:lang w:val="nl-NL"/>
        </w:rPr>
        <w:t>Overgangsbepaling.</w:t>
      </w:r>
    </w:p>
    <w:p w14:paraId="0E0FC965" w14:textId="77777777" w:rsidR="00CB6550" w:rsidRPr="0008081A" w:rsidRDefault="005E19FB">
      <w:pPr>
        <w:rPr>
          <w:rFonts w:cstheme="minorHAnsi"/>
          <w:color w:val="000000"/>
          <w:sz w:val="20"/>
          <w:szCs w:val="20"/>
          <w:lang w:val="nl-NL"/>
        </w:rPr>
      </w:pPr>
      <w:r w:rsidRPr="0008081A">
        <w:rPr>
          <w:rFonts w:cstheme="minorHAnsi"/>
          <w:color w:val="000000"/>
          <w:sz w:val="20"/>
          <w:szCs w:val="20"/>
          <w:lang w:val="nl-NL"/>
        </w:rPr>
        <w:t>12.1. Ten slotte verklaarde de comparant, dat voor de eerste maal tot</w:t>
      </w:r>
      <w:r w:rsidR="00CB6550" w:rsidRPr="0008081A">
        <w:rPr>
          <w:rFonts w:cstheme="minorHAnsi"/>
          <w:color w:val="000000"/>
          <w:sz w:val="20"/>
          <w:szCs w:val="20"/>
          <w:lang w:val="nl-NL"/>
        </w:rPr>
        <w:t xml:space="preserve"> </w:t>
      </w:r>
      <w:r w:rsidRPr="0008081A">
        <w:rPr>
          <w:rFonts w:cstheme="minorHAnsi"/>
          <w:color w:val="000000"/>
          <w:sz w:val="20"/>
          <w:szCs w:val="20"/>
          <w:lang w:val="nl-NL"/>
        </w:rPr>
        <w:t>bestuursleden van de stichting worden benoemd:</w:t>
      </w:r>
    </w:p>
    <w:p w14:paraId="04C80085" w14:textId="72DC7209" w:rsidR="00CB6550" w:rsidRPr="0008081A" w:rsidRDefault="005E19FB">
      <w:pPr>
        <w:rPr>
          <w:rFonts w:cstheme="minorHAnsi"/>
          <w:color w:val="000000"/>
          <w:sz w:val="20"/>
          <w:szCs w:val="20"/>
          <w:lang w:val="nl-NL"/>
        </w:rPr>
      </w:pPr>
      <w:r w:rsidRPr="0008081A">
        <w:rPr>
          <w:rFonts w:cstheme="minorHAnsi"/>
          <w:color w:val="000000"/>
          <w:sz w:val="20"/>
          <w:szCs w:val="20"/>
          <w:lang w:val="nl-NL"/>
        </w:rPr>
        <w:t>a. mevrouw MAYA MARIJKE VANJOUSCHKA XOCHITL VAN</w:t>
      </w:r>
      <w:r w:rsidR="00CB6550" w:rsidRPr="0008081A">
        <w:rPr>
          <w:rFonts w:cstheme="minorHAnsi"/>
          <w:color w:val="000000"/>
          <w:sz w:val="20"/>
          <w:szCs w:val="20"/>
          <w:lang w:val="nl-NL"/>
        </w:rPr>
        <w:t xml:space="preserve"> </w:t>
      </w:r>
      <w:r w:rsidRPr="0008081A">
        <w:rPr>
          <w:rFonts w:cstheme="minorHAnsi"/>
          <w:color w:val="000000"/>
          <w:sz w:val="20"/>
          <w:szCs w:val="20"/>
          <w:lang w:val="nl-NL"/>
        </w:rPr>
        <w:t>DEN ENT, wonende te 7602 HH Almelo, Tijhofslaan 52, geboren te</w:t>
      </w:r>
      <w:r w:rsidR="00CB6550" w:rsidRPr="0008081A">
        <w:rPr>
          <w:rFonts w:cstheme="minorHAnsi"/>
          <w:color w:val="000000"/>
          <w:sz w:val="20"/>
          <w:szCs w:val="20"/>
          <w:lang w:val="nl-NL"/>
        </w:rPr>
        <w:t xml:space="preserve"> </w:t>
      </w:r>
      <w:r w:rsidRPr="0008081A">
        <w:rPr>
          <w:rFonts w:cstheme="minorHAnsi"/>
          <w:color w:val="000000"/>
          <w:sz w:val="20"/>
          <w:szCs w:val="20"/>
          <w:lang w:val="nl-NL"/>
        </w:rPr>
        <w:t>Nistelrode op veertien juni negentienhonderd achtenzestig, ongehuwd en</w:t>
      </w:r>
      <w:r w:rsidR="00CB6550" w:rsidRPr="0008081A">
        <w:rPr>
          <w:rFonts w:cstheme="minorHAnsi"/>
          <w:color w:val="000000"/>
          <w:sz w:val="20"/>
          <w:szCs w:val="20"/>
          <w:lang w:val="nl-NL"/>
        </w:rPr>
        <w:t xml:space="preserve"> </w:t>
      </w:r>
      <w:r w:rsidRPr="0008081A">
        <w:rPr>
          <w:rFonts w:cstheme="minorHAnsi"/>
          <w:color w:val="000000"/>
          <w:sz w:val="20"/>
          <w:szCs w:val="20"/>
          <w:lang w:val="nl-NL"/>
        </w:rPr>
        <w:t>geen geregistreerd partner, in de functie van: voorzitter;</w:t>
      </w:r>
    </w:p>
    <w:p w14:paraId="5D306638" w14:textId="77777777" w:rsidR="00CB6550" w:rsidRPr="0008081A" w:rsidRDefault="005E19FB">
      <w:pPr>
        <w:rPr>
          <w:rFonts w:cstheme="minorHAnsi"/>
          <w:color w:val="000000"/>
          <w:sz w:val="20"/>
          <w:szCs w:val="20"/>
          <w:lang w:val="nl-NL"/>
        </w:rPr>
      </w:pPr>
      <w:r w:rsidRPr="0008081A">
        <w:rPr>
          <w:rFonts w:cstheme="minorHAnsi"/>
          <w:color w:val="000000"/>
          <w:sz w:val="20"/>
          <w:szCs w:val="20"/>
          <w:lang w:val="nl-NL"/>
        </w:rPr>
        <w:t>b. mevrouw ALEXANDRA WESTERBEEK, wonende te 3722 XP</w:t>
      </w:r>
      <w:r w:rsidR="00CB6550" w:rsidRPr="0008081A">
        <w:rPr>
          <w:rFonts w:cstheme="minorHAnsi"/>
          <w:color w:val="000000"/>
          <w:sz w:val="20"/>
          <w:szCs w:val="20"/>
          <w:lang w:val="nl-NL"/>
        </w:rPr>
        <w:t xml:space="preserve"> </w:t>
      </w:r>
      <w:r w:rsidRPr="0008081A">
        <w:rPr>
          <w:rFonts w:cstheme="minorHAnsi"/>
          <w:color w:val="000000"/>
          <w:sz w:val="20"/>
          <w:szCs w:val="20"/>
          <w:lang w:val="nl-NL"/>
        </w:rPr>
        <w:t>Bilthoven, Bosuillaan 70, geboren te Voorburg op twee november</w:t>
      </w:r>
      <w:r w:rsidRPr="0008081A">
        <w:rPr>
          <w:rFonts w:cstheme="minorHAnsi"/>
          <w:color w:val="000000"/>
          <w:sz w:val="20"/>
          <w:szCs w:val="20"/>
          <w:lang w:val="nl-NL"/>
        </w:rPr>
        <w:br/>
        <w:t>negentienhonderd éénenzeventig, gehuwd, in de functie van: secretaris</w:t>
      </w:r>
      <w:r w:rsidR="00CB6550" w:rsidRPr="0008081A">
        <w:rPr>
          <w:rFonts w:cstheme="minorHAnsi"/>
          <w:color w:val="000000"/>
          <w:sz w:val="20"/>
          <w:szCs w:val="20"/>
          <w:lang w:val="nl-NL"/>
        </w:rPr>
        <w:t xml:space="preserve"> </w:t>
      </w:r>
      <w:r w:rsidRPr="0008081A">
        <w:rPr>
          <w:rFonts w:cstheme="minorHAnsi"/>
          <w:color w:val="000000"/>
          <w:sz w:val="20"/>
          <w:szCs w:val="20"/>
          <w:lang w:val="nl-NL"/>
        </w:rPr>
        <w:t>en penningmeester;</w:t>
      </w:r>
      <w:r w:rsidRPr="0008081A">
        <w:rPr>
          <w:rFonts w:cstheme="minorHAnsi"/>
          <w:color w:val="000000"/>
          <w:sz w:val="20"/>
          <w:szCs w:val="20"/>
          <w:lang w:val="nl-NL"/>
        </w:rPr>
        <w:br/>
        <w:t>c. mevrouw ANNEMARIE ELIZABETH ROSENBOOM, wonende te</w:t>
      </w:r>
      <w:r w:rsidR="00CB6550" w:rsidRPr="0008081A">
        <w:rPr>
          <w:rFonts w:cstheme="minorHAnsi"/>
          <w:color w:val="000000"/>
          <w:sz w:val="20"/>
          <w:szCs w:val="20"/>
          <w:lang w:val="nl-NL"/>
        </w:rPr>
        <w:t xml:space="preserve"> </w:t>
      </w:r>
      <w:r w:rsidRPr="0008081A">
        <w:rPr>
          <w:rFonts w:cstheme="minorHAnsi"/>
          <w:color w:val="000000"/>
          <w:sz w:val="20"/>
          <w:szCs w:val="20"/>
          <w:lang w:val="nl-NL"/>
        </w:rPr>
        <w:t>2597 AM 's-Gravenhage, Van Alkemadelaan 8, geboren te Voorburg op</w:t>
      </w:r>
      <w:r w:rsidRPr="0008081A">
        <w:rPr>
          <w:rFonts w:cstheme="minorHAnsi"/>
          <w:color w:val="000000"/>
          <w:sz w:val="20"/>
          <w:szCs w:val="20"/>
          <w:lang w:val="nl-NL"/>
        </w:rPr>
        <w:br/>
        <w:t>éénendertig december negentienhonderd drieënvijftig, gehuwd, in de</w:t>
      </w:r>
      <w:r w:rsidR="00CB6550" w:rsidRPr="0008081A">
        <w:rPr>
          <w:rFonts w:cstheme="minorHAnsi"/>
          <w:color w:val="000000"/>
          <w:sz w:val="20"/>
          <w:szCs w:val="20"/>
          <w:lang w:val="nl-NL"/>
        </w:rPr>
        <w:t xml:space="preserve"> </w:t>
      </w:r>
      <w:r w:rsidRPr="0008081A">
        <w:rPr>
          <w:rFonts w:cstheme="minorHAnsi"/>
          <w:color w:val="000000"/>
          <w:sz w:val="20"/>
          <w:szCs w:val="20"/>
          <w:lang w:val="nl-NL"/>
        </w:rPr>
        <w:t>functie van: bestuurslid;</w:t>
      </w:r>
    </w:p>
    <w:p w14:paraId="20860F33" w14:textId="77777777" w:rsidR="00CB6550" w:rsidRPr="0008081A" w:rsidRDefault="005E19FB">
      <w:pPr>
        <w:rPr>
          <w:rFonts w:cstheme="minorHAnsi"/>
          <w:color w:val="000000"/>
          <w:sz w:val="20"/>
          <w:szCs w:val="20"/>
          <w:lang w:val="nl-NL"/>
        </w:rPr>
      </w:pPr>
      <w:r w:rsidRPr="0008081A">
        <w:rPr>
          <w:rFonts w:cstheme="minorHAnsi"/>
          <w:color w:val="000000"/>
          <w:sz w:val="20"/>
          <w:szCs w:val="20"/>
          <w:lang w:val="nl-NL"/>
        </w:rPr>
        <w:t>12.2. Het eerste boekjaar eindigt op eenendertig december tweeduizend</w:t>
      </w:r>
      <w:r w:rsidR="00CB6550" w:rsidRPr="0008081A">
        <w:rPr>
          <w:rFonts w:cstheme="minorHAnsi"/>
          <w:color w:val="000000"/>
          <w:sz w:val="20"/>
          <w:szCs w:val="20"/>
          <w:lang w:val="nl-NL"/>
        </w:rPr>
        <w:t xml:space="preserve"> </w:t>
      </w:r>
      <w:r w:rsidRPr="0008081A">
        <w:rPr>
          <w:rFonts w:cstheme="minorHAnsi"/>
          <w:color w:val="000000"/>
          <w:sz w:val="20"/>
          <w:szCs w:val="20"/>
          <w:lang w:val="nl-NL"/>
        </w:rPr>
        <w:t>drieëntwintig.</w:t>
      </w:r>
    </w:p>
    <w:p w14:paraId="14ED5DB5" w14:textId="77777777" w:rsidR="00EB10CF" w:rsidRPr="0008081A" w:rsidRDefault="005E19FB">
      <w:pPr>
        <w:rPr>
          <w:rFonts w:cstheme="minorHAnsi"/>
          <w:color w:val="000000"/>
          <w:sz w:val="20"/>
          <w:szCs w:val="20"/>
          <w:lang w:val="nl-NL"/>
        </w:rPr>
      </w:pPr>
      <w:r w:rsidRPr="0008081A">
        <w:rPr>
          <w:rFonts w:cstheme="minorHAnsi"/>
          <w:color w:val="000000"/>
          <w:sz w:val="20"/>
          <w:szCs w:val="20"/>
          <w:lang w:val="nl-NL"/>
        </w:rPr>
        <w:t>12.3 Dit artikel vervalt na verloop van het eerste boekjaar.</w:t>
      </w:r>
      <w:r w:rsidR="00EB10CF" w:rsidRPr="0008081A">
        <w:rPr>
          <w:rFonts w:cstheme="minorHAnsi"/>
          <w:color w:val="000000"/>
          <w:sz w:val="20"/>
          <w:szCs w:val="20"/>
          <w:lang w:val="nl-NL"/>
        </w:rPr>
        <w:t xml:space="preserve"> </w:t>
      </w:r>
    </w:p>
    <w:sectPr w:rsidR="00EB10CF" w:rsidRPr="0008081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19FB"/>
    <w:rsid w:val="0008081A"/>
    <w:rsid w:val="001055FE"/>
    <w:rsid w:val="005E19FB"/>
    <w:rsid w:val="00CB6550"/>
    <w:rsid w:val="00EB10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4F99AE"/>
  <w15:chartTrackingRefBased/>
  <w15:docId w15:val="{9515697C-E288-419B-B6A1-4CC6D46CD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E19FB"/>
    <w:rPr>
      <w:color w:val="0000FF"/>
      <w:u w:val="single"/>
    </w:rPr>
  </w:style>
  <w:style w:type="paragraph" w:styleId="ListParagraph">
    <w:name w:val="List Paragraph"/>
    <w:basedOn w:val="Normal"/>
    <w:uiPriority w:val="34"/>
    <w:qFormat/>
    <w:rsid w:val="005E19F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6</Pages>
  <Words>2466</Words>
  <Characters>14058</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Maya Vandenent</dc:creator>
  <cp:keywords/>
  <dc:description/>
  <cp:lastModifiedBy>Maya Vandenent</cp:lastModifiedBy>
  <cp:revision>2</cp:revision>
  <dcterms:created xsi:type="dcterms:W3CDTF">2022-08-08T08:11:00Z</dcterms:created>
  <dcterms:modified xsi:type="dcterms:W3CDTF">2022-08-08T08:34:00Z</dcterms:modified>
</cp:coreProperties>
</file>